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F1" w:rsidRDefault="00C10DF1" w:rsidP="005C01E9">
      <w:pPr>
        <w:spacing w:line="200" w:lineRule="atLeast"/>
        <w:ind w:firstLine="709"/>
        <w:jc w:val="right"/>
        <w:rPr>
          <w:i/>
          <w:sz w:val="26"/>
          <w:szCs w:val="26"/>
        </w:rPr>
      </w:pPr>
    </w:p>
    <w:p w:rsidR="005C01E9" w:rsidRDefault="005C01E9" w:rsidP="005C01E9">
      <w:pPr>
        <w:spacing w:line="200" w:lineRule="atLeast"/>
        <w:ind w:firstLine="709"/>
        <w:jc w:val="right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Настаева</w:t>
      </w:r>
      <w:proofErr w:type="spellEnd"/>
      <w:r>
        <w:rPr>
          <w:i/>
          <w:sz w:val="26"/>
          <w:szCs w:val="26"/>
        </w:rPr>
        <w:t xml:space="preserve"> Г.Д., </w:t>
      </w:r>
    </w:p>
    <w:p w:rsidR="005C01E9" w:rsidRPr="00D97571" w:rsidRDefault="005C01E9" w:rsidP="005C01E9">
      <w:pPr>
        <w:spacing w:line="200" w:lineRule="atLeast"/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ст. преподаватель КРИПКРО</w:t>
      </w:r>
    </w:p>
    <w:p w:rsidR="005C01E9" w:rsidRDefault="005C01E9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</w:p>
    <w:p w:rsidR="00C10DF1" w:rsidRDefault="00C10DF1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</w:p>
    <w:p w:rsidR="005C01E9" w:rsidRDefault="005C01E9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Аналитическая справка </w:t>
      </w:r>
    </w:p>
    <w:p w:rsidR="005C01E9" w:rsidRDefault="005C01E9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итогам проведения Всероссийских проверочных работ по биологии </w:t>
      </w:r>
    </w:p>
    <w:p w:rsidR="005C01E9" w:rsidRDefault="005C01E9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Республике Калмыкия за 2018-2019 учебный год </w:t>
      </w:r>
    </w:p>
    <w:p w:rsidR="005C01E9" w:rsidRDefault="005C01E9" w:rsidP="005C01E9">
      <w:pPr>
        <w:spacing w:line="200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 класс </w:t>
      </w:r>
    </w:p>
    <w:p w:rsidR="005C01E9" w:rsidRDefault="005C01E9" w:rsidP="005C01E9">
      <w:pPr>
        <w:spacing w:line="200" w:lineRule="atLeast"/>
        <w:ind w:firstLine="709"/>
        <w:jc w:val="both"/>
        <w:rPr>
          <w:sz w:val="26"/>
          <w:szCs w:val="26"/>
        </w:rPr>
      </w:pPr>
    </w:p>
    <w:p w:rsidR="005C01E9" w:rsidRDefault="005C01E9" w:rsidP="005C01E9">
      <w:pPr>
        <w:spacing w:line="200" w:lineRule="atLeast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приказом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29.01.2019 №84 «О проведении мониторинга качества образования в 2019 году» и Письмом Министерства просвещения РФ от 6 февраля 2019г № 01-68/13-01 «Об изменении графика проведения ВПР 2019» 11 апреля 2019 года проведены Всероссийские проверочные работы по биологии в 7 классе в режиме апробации. 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проведения ВПР – осуществление мониторинга результатов перехода на ФГОС ООО и выявление уровня подготовки школьников 7 классов. Задачи: осуществить диагностику достижения предметных и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результатов обучения; диагностика способности использования универсальных учебных действий в учебной, познавательной и социальной практике. 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Варианты контрольных работ основаны на системно-</w:t>
      </w:r>
      <w:proofErr w:type="spellStart"/>
      <w:r>
        <w:rPr>
          <w:sz w:val="26"/>
          <w:szCs w:val="26"/>
        </w:rPr>
        <w:t>деятельностном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компетентностном</w:t>
      </w:r>
      <w:proofErr w:type="spell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уровневом</w:t>
      </w:r>
      <w:proofErr w:type="gramEnd"/>
      <w:r>
        <w:rPr>
          <w:sz w:val="26"/>
          <w:szCs w:val="26"/>
        </w:rPr>
        <w:t xml:space="preserve"> подходах. Оцениваются предметные,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 xml:space="preserve"> результаты и 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УУД: </w:t>
      </w:r>
      <w:proofErr w:type="gramStart"/>
      <w:r>
        <w:rPr>
          <w:sz w:val="26"/>
          <w:szCs w:val="26"/>
        </w:rPr>
        <w:t>регулятивных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общеучебных</w:t>
      </w:r>
      <w:proofErr w:type="spellEnd"/>
      <w:r>
        <w:rPr>
          <w:sz w:val="26"/>
          <w:szCs w:val="26"/>
        </w:rPr>
        <w:t xml:space="preserve">, логических, коммуникативных. Система оценивания разрабатываются на федеральном уровне и дают возможность оценить учебные результаты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единым критериям. </w:t>
      </w:r>
      <w:proofErr w:type="gramStart"/>
      <w:r>
        <w:rPr>
          <w:sz w:val="26"/>
          <w:szCs w:val="26"/>
        </w:rPr>
        <w:t xml:space="preserve">В содержание заданий ВПР включены для проверки наиболее значимые элементы по биологии, важные для общего развития школьника и его жизни в обществе, представлением о здоровом и безопасном образе жизни, представления о природных процессах и явлениях, проведения наблюдений, измерений, несложных экспериментов для изучения животных, освоения приёмов содержания домашних животных и ухода за ними. </w:t>
      </w:r>
      <w:proofErr w:type="gramEnd"/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Задания контролируют степень овладения знаниями и умениями базового курса биологии и проверяют </w:t>
      </w:r>
      <w:proofErr w:type="spellStart"/>
      <w:r>
        <w:rPr>
          <w:sz w:val="26"/>
          <w:szCs w:val="26"/>
        </w:rPr>
        <w:t>сформированность</w:t>
      </w:r>
      <w:proofErr w:type="spellEnd"/>
      <w:r>
        <w:rPr>
          <w:sz w:val="26"/>
          <w:szCs w:val="26"/>
        </w:rPr>
        <w:t xml:space="preserve"> у школьников практико-ориентированной биологической компетентности. Всего заданий в каждом варианте – 13, которые различаются по содержанию и проверяемым требованиям. 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применение биологических знаний при решении практических задач.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Задания 3 и 9 основаны на умении читать и понимать текст в соответствии с поставленной задачей.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4 проверяет умение систематизировать организмы, используя для этого разные основания. 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Задания 6, 8, 11 проверяют знания строения и функционирования животных или характерных особенностей таксонов. 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уровню сложности: </w:t>
      </w:r>
      <w:proofErr w:type="gramStart"/>
      <w:r>
        <w:rPr>
          <w:sz w:val="26"/>
          <w:szCs w:val="26"/>
        </w:rPr>
        <w:t>базовый</w:t>
      </w:r>
      <w:proofErr w:type="gramEnd"/>
      <w:r>
        <w:rPr>
          <w:sz w:val="26"/>
          <w:szCs w:val="26"/>
        </w:rPr>
        <w:t xml:space="preserve"> – 9 заданий, повышенный – 4 (задания № 8, 9, 10, 12). Максимальный первичный балл равен 35. Время выполнения проверочной работы – 60 минут.</w:t>
      </w: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по РФ участвовали 520734 обучающихся, из них по РК – 685 учеников. </w:t>
      </w: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B727E3" w:rsidRDefault="00B727E3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5C01E9" w:rsidRDefault="005C01E9" w:rsidP="005C01E9">
      <w:pPr>
        <w:spacing w:line="200" w:lineRule="atLeast"/>
        <w:ind w:firstLine="420"/>
        <w:jc w:val="both"/>
        <w:rPr>
          <w:sz w:val="26"/>
          <w:szCs w:val="26"/>
        </w:rPr>
      </w:pPr>
    </w:p>
    <w:p w:rsidR="0061379C" w:rsidRDefault="0061379C" w:rsidP="0061379C">
      <w:pPr>
        <w:spacing w:line="200" w:lineRule="atLeast"/>
        <w:ind w:firstLine="420"/>
        <w:jc w:val="center"/>
        <w:rPr>
          <w:b/>
          <w:sz w:val="26"/>
          <w:szCs w:val="26"/>
        </w:rPr>
      </w:pPr>
      <w:r w:rsidRPr="0061379C">
        <w:rPr>
          <w:b/>
          <w:sz w:val="26"/>
          <w:szCs w:val="26"/>
        </w:rPr>
        <w:t>Достижение планируемых результатов</w:t>
      </w:r>
      <w:r>
        <w:rPr>
          <w:b/>
          <w:sz w:val="26"/>
          <w:szCs w:val="26"/>
        </w:rPr>
        <w:t xml:space="preserve"> </w:t>
      </w:r>
    </w:p>
    <w:p w:rsidR="003269FB" w:rsidRDefault="003269FB" w:rsidP="0061379C">
      <w:pPr>
        <w:spacing w:line="200" w:lineRule="atLeast"/>
        <w:ind w:firstLine="420"/>
        <w:jc w:val="center"/>
        <w:rPr>
          <w:b/>
          <w:sz w:val="26"/>
          <w:szCs w:val="2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853"/>
      </w:tblGrid>
      <w:tr w:rsidR="00B727E3" w:rsidRPr="00B727E3" w:rsidTr="005E27F6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7E3" w:rsidRPr="00B727E3" w:rsidTr="005E27F6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B727E3" w:rsidRPr="00B727E3" w:rsidTr="005E27F6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B727E3" w:rsidRPr="00B727E3" w:rsidTr="005E27F6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B727E3" w:rsidRPr="00B727E3" w:rsidTr="005E27F6">
        <w:trPr>
          <w:trHeight w:hRule="exact" w:val="420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520734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Класс Земноводные. Общая характеристика класса Земноводные.  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Общие свойства организмов и их проявление у животных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Общие свойства организмов и их проявление у животных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Значение простейших и беспозвоночных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жизнеде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–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тельности</w:t>
            </w:r>
            <w:proofErr w:type="spell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насекомых. Многообразие насекомых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жизнеде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–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тельности</w:t>
            </w:r>
            <w:proofErr w:type="spell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насекомых. Многообразие насекомых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 Млекопитающие. Общая характеристика класса Млекопитающие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441"/>
        </w:trPr>
        <w:tc>
          <w:tcPr>
            <w:tcW w:w="9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28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B727E3" w:rsidRPr="00B727E3" w:rsidRDefault="00B727E3" w:rsidP="00B727E3">
      <w:pPr>
        <w:widowControl w:val="0"/>
        <w:suppressAutoHyphens w:val="0"/>
        <w:autoSpaceDE w:val="0"/>
        <w:autoSpaceDN w:val="0"/>
        <w:adjustRightInd w:val="0"/>
        <w:rPr>
          <w:rFonts w:ascii="Tahoma" w:eastAsiaTheme="minorEastAsia" w:hAnsi="Tahoma" w:cs="Tahoma"/>
          <w:lang w:eastAsia="ru-RU"/>
        </w:rPr>
        <w:sectPr w:rsidR="00B727E3" w:rsidRPr="00B727E3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740"/>
        <w:gridCol w:w="796"/>
        <w:gridCol w:w="853"/>
      </w:tblGrid>
      <w:tr w:rsidR="00B727E3" w:rsidRPr="00B727E3" w:rsidTr="005E27F6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7E3" w:rsidRPr="00B727E3" w:rsidTr="005E27F6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Кишечнополостные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 Общая характеристика типа Кишечнополостные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 Млекопитающие. Общая характеристика класса Млекопитающие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Класс Млекопитающие. Общая характеристика класса Млекопитающие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Значение хордовых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727E3" w:rsidRPr="00B727E3" w:rsidTr="005E27F6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Значение хордовых животных в жизни человека</w:t>
            </w:r>
            <w:proofErr w:type="gramStart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B727E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7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3" w:rsidRPr="00B727E3" w:rsidRDefault="00B727E3" w:rsidP="00B727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3269FB" w:rsidRDefault="003269FB" w:rsidP="003269FB">
      <w:pPr>
        <w:spacing w:line="200" w:lineRule="atLeast"/>
        <w:jc w:val="both"/>
        <w:rPr>
          <w:sz w:val="26"/>
          <w:szCs w:val="26"/>
        </w:rPr>
      </w:pPr>
    </w:p>
    <w:p w:rsidR="00B727E3" w:rsidRPr="003269FB" w:rsidRDefault="00B727E3" w:rsidP="003269FB">
      <w:pPr>
        <w:spacing w:line="200" w:lineRule="atLeast"/>
        <w:jc w:val="both"/>
        <w:rPr>
          <w:sz w:val="26"/>
          <w:szCs w:val="26"/>
        </w:rPr>
      </w:pP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>Средний процент достижения планируемых результатов в соответствии с ПООП ООО по РФ</w:t>
      </w:r>
      <w:r>
        <w:rPr>
          <w:sz w:val="26"/>
          <w:szCs w:val="26"/>
        </w:rPr>
        <w:t xml:space="preserve"> составил 58,18%, по РК – 61,95</w:t>
      </w:r>
      <w:r w:rsidRPr="00644F7D">
        <w:rPr>
          <w:sz w:val="26"/>
          <w:szCs w:val="26"/>
        </w:rPr>
        <w:t>%.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 xml:space="preserve">Анализ данных достижения планируемых результатов показывает, что учащиеся продемонстрировали высокий уровень </w:t>
      </w:r>
      <w:proofErr w:type="spellStart"/>
      <w:r w:rsidRPr="00644F7D">
        <w:rPr>
          <w:sz w:val="26"/>
          <w:szCs w:val="26"/>
        </w:rPr>
        <w:t>сформированности</w:t>
      </w:r>
      <w:proofErr w:type="spellEnd"/>
      <w:r w:rsidRPr="00644F7D">
        <w:rPr>
          <w:sz w:val="26"/>
          <w:szCs w:val="26"/>
        </w:rPr>
        <w:t xml:space="preserve"> предметных биологических знаний, универсальных учебных действий: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 xml:space="preserve"> а) </w:t>
      </w:r>
      <w:r w:rsidR="009303C5">
        <w:rPr>
          <w:sz w:val="26"/>
          <w:szCs w:val="26"/>
        </w:rPr>
        <w:t>формирование умения делать морфологическое и систематическое описание</w:t>
      </w:r>
      <w:r w:rsidR="005F44C5">
        <w:rPr>
          <w:sz w:val="26"/>
          <w:szCs w:val="26"/>
        </w:rPr>
        <w:t xml:space="preserve"> </w:t>
      </w:r>
      <w:r w:rsidR="009303C5">
        <w:rPr>
          <w:sz w:val="26"/>
          <w:szCs w:val="26"/>
        </w:rPr>
        <w:t>животного по заданному алгоритму</w:t>
      </w:r>
      <w:r w:rsidRPr="00644F7D">
        <w:rPr>
          <w:sz w:val="26"/>
          <w:szCs w:val="26"/>
        </w:rPr>
        <w:t>, выполнив</w:t>
      </w:r>
      <w:r w:rsidR="009303C5">
        <w:rPr>
          <w:sz w:val="26"/>
          <w:szCs w:val="26"/>
        </w:rPr>
        <w:t xml:space="preserve"> задание №2</w:t>
      </w:r>
      <w:r w:rsidRPr="00644F7D">
        <w:rPr>
          <w:sz w:val="26"/>
          <w:szCs w:val="26"/>
        </w:rPr>
        <w:t>(1)</w:t>
      </w:r>
      <w:r w:rsidR="009303C5">
        <w:rPr>
          <w:sz w:val="26"/>
          <w:szCs w:val="26"/>
        </w:rPr>
        <w:t xml:space="preserve"> по РК на 88% и по РФ – 76</w:t>
      </w:r>
      <w:r w:rsidRPr="00644F7D">
        <w:rPr>
          <w:sz w:val="26"/>
          <w:szCs w:val="26"/>
        </w:rPr>
        <w:t>%.;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 xml:space="preserve"> б</w:t>
      </w:r>
      <w:r w:rsidR="005F44C5">
        <w:rPr>
          <w:sz w:val="26"/>
          <w:szCs w:val="26"/>
        </w:rPr>
        <w:t>) умение использовать методы биологической науки, наблюдать и описывать би</w:t>
      </w:r>
      <w:r w:rsidR="00BD4992">
        <w:rPr>
          <w:sz w:val="26"/>
          <w:szCs w:val="26"/>
        </w:rPr>
        <w:t>ологические объекты и процессы, ставить биологические эксперименты и объяснять их результаты, выполнение заданий №2(3)</w:t>
      </w:r>
      <w:r w:rsidRPr="00644F7D">
        <w:rPr>
          <w:sz w:val="26"/>
          <w:szCs w:val="26"/>
        </w:rPr>
        <w:t xml:space="preserve"> составило</w:t>
      </w:r>
      <w:r w:rsidR="00BD4992">
        <w:rPr>
          <w:sz w:val="26"/>
          <w:szCs w:val="26"/>
        </w:rPr>
        <w:t xml:space="preserve"> 80</w:t>
      </w:r>
      <w:r w:rsidRPr="00644F7D">
        <w:rPr>
          <w:sz w:val="26"/>
          <w:szCs w:val="26"/>
        </w:rPr>
        <w:t xml:space="preserve">% </w:t>
      </w:r>
      <w:r w:rsidR="007C208B">
        <w:rPr>
          <w:sz w:val="26"/>
          <w:szCs w:val="26"/>
        </w:rPr>
        <w:t>по РК и 72</w:t>
      </w:r>
      <w:r w:rsidRPr="00644F7D">
        <w:rPr>
          <w:sz w:val="26"/>
          <w:szCs w:val="26"/>
        </w:rPr>
        <w:t xml:space="preserve">% по РФ; 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>в) умение работать с рисунками</w:t>
      </w:r>
      <w:r w:rsidR="007C208B">
        <w:rPr>
          <w:sz w:val="26"/>
          <w:szCs w:val="26"/>
        </w:rPr>
        <w:t>, представленными</w:t>
      </w:r>
      <w:r w:rsidR="00155AF7">
        <w:rPr>
          <w:sz w:val="26"/>
          <w:szCs w:val="26"/>
        </w:rPr>
        <w:t xml:space="preserve"> в виде схемы, на которой изображен цикл развития печёночного сосальщика,</w:t>
      </w:r>
      <w:r w:rsidR="00DF7962">
        <w:rPr>
          <w:sz w:val="26"/>
          <w:szCs w:val="26"/>
        </w:rPr>
        <w:t xml:space="preserve"> проверяется заданиями №5(1)</w:t>
      </w:r>
      <w:r w:rsidRPr="00644F7D">
        <w:rPr>
          <w:sz w:val="26"/>
          <w:szCs w:val="26"/>
        </w:rPr>
        <w:t>. Учащ</w:t>
      </w:r>
      <w:r w:rsidR="00DF7962">
        <w:rPr>
          <w:sz w:val="26"/>
          <w:szCs w:val="26"/>
        </w:rPr>
        <w:t>иеся РК выполнили эти задания на 82%, по РФ на 68%</w:t>
      </w:r>
      <w:proofErr w:type="gramStart"/>
      <w:r w:rsidR="00DF7962">
        <w:rPr>
          <w:sz w:val="26"/>
          <w:szCs w:val="26"/>
        </w:rPr>
        <w:t xml:space="preserve"> </w:t>
      </w:r>
      <w:r w:rsidRPr="00644F7D">
        <w:rPr>
          <w:sz w:val="26"/>
          <w:szCs w:val="26"/>
        </w:rPr>
        <w:t>;</w:t>
      </w:r>
      <w:proofErr w:type="gramEnd"/>
      <w:r w:rsidRPr="00644F7D">
        <w:rPr>
          <w:sz w:val="26"/>
          <w:szCs w:val="26"/>
        </w:rPr>
        <w:t xml:space="preserve"> 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 xml:space="preserve">Низкий уровень </w:t>
      </w:r>
      <w:proofErr w:type="spellStart"/>
      <w:r w:rsidRPr="00644F7D">
        <w:rPr>
          <w:sz w:val="26"/>
          <w:szCs w:val="26"/>
        </w:rPr>
        <w:t>сформированности</w:t>
      </w:r>
      <w:proofErr w:type="spellEnd"/>
      <w:r w:rsidRPr="00644F7D">
        <w:rPr>
          <w:sz w:val="26"/>
          <w:szCs w:val="26"/>
        </w:rPr>
        <w:t xml:space="preserve"> предметных биологических знаний, универсальных учебных действий продемонстрировали </w:t>
      </w:r>
      <w:proofErr w:type="gramStart"/>
      <w:r w:rsidRPr="00644F7D">
        <w:rPr>
          <w:sz w:val="26"/>
          <w:szCs w:val="26"/>
        </w:rPr>
        <w:t>обучающиеся</w:t>
      </w:r>
      <w:proofErr w:type="gramEnd"/>
      <w:r w:rsidRPr="00644F7D">
        <w:rPr>
          <w:sz w:val="26"/>
          <w:szCs w:val="26"/>
        </w:rPr>
        <w:t xml:space="preserve"> при выполнении заданий: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proofErr w:type="gramStart"/>
      <w:r w:rsidRPr="00644F7D">
        <w:rPr>
          <w:sz w:val="26"/>
          <w:szCs w:val="26"/>
        </w:rPr>
        <w:t>1) з</w:t>
      </w:r>
      <w:r w:rsidR="00DF3F15">
        <w:rPr>
          <w:sz w:val="26"/>
          <w:szCs w:val="26"/>
        </w:rPr>
        <w:t>адание №5</w:t>
      </w:r>
      <w:r w:rsidRPr="00644F7D">
        <w:rPr>
          <w:sz w:val="26"/>
          <w:szCs w:val="26"/>
        </w:rPr>
        <w:t>(2)</w:t>
      </w:r>
      <w:r w:rsidR="00DF3F15">
        <w:rPr>
          <w:sz w:val="26"/>
          <w:szCs w:val="26"/>
        </w:rPr>
        <w:t>, проверяющее умение о</w:t>
      </w:r>
      <w:r w:rsidR="00FE55A9">
        <w:rPr>
          <w:sz w:val="26"/>
          <w:szCs w:val="26"/>
        </w:rPr>
        <w:t>ценивать влияние печеночного сосальщика</w:t>
      </w:r>
      <w:r w:rsidR="00DF3F15">
        <w:rPr>
          <w:sz w:val="26"/>
          <w:szCs w:val="26"/>
        </w:rPr>
        <w:t xml:space="preserve"> на человека</w:t>
      </w:r>
      <w:r w:rsidRPr="00644F7D">
        <w:rPr>
          <w:sz w:val="26"/>
          <w:szCs w:val="26"/>
        </w:rPr>
        <w:t>, выполнены</w:t>
      </w:r>
      <w:r w:rsidR="00DF3F15">
        <w:rPr>
          <w:sz w:val="26"/>
          <w:szCs w:val="26"/>
        </w:rPr>
        <w:t xml:space="preserve"> по РК на 45</w:t>
      </w:r>
      <w:r w:rsidRPr="00644F7D">
        <w:rPr>
          <w:sz w:val="26"/>
          <w:szCs w:val="26"/>
        </w:rPr>
        <w:t>% и</w:t>
      </w:r>
      <w:r w:rsidR="00DF3F15">
        <w:rPr>
          <w:sz w:val="26"/>
          <w:szCs w:val="26"/>
        </w:rPr>
        <w:t xml:space="preserve"> по РФ на </w:t>
      </w:r>
      <w:r w:rsidRPr="00644F7D">
        <w:rPr>
          <w:sz w:val="26"/>
          <w:szCs w:val="26"/>
        </w:rPr>
        <w:t xml:space="preserve"> </w:t>
      </w:r>
      <w:r w:rsidR="00DF3F15">
        <w:rPr>
          <w:sz w:val="26"/>
          <w:szCs w:val="26"/>
        </w:rPr>
        <w:t>35</w:t>
      </w:r>
      <w:r w:rsidRPr="00644F7D">
        <w:rPr>
          <w:sz w:val="26"/>
          <w:szCs w:val="26"/>
        </w:rPr>
        <w:t xml:space="preserve">%, что говорит о низком уровне </w:t>
      </w:r>
      <w:proofErr w:type="spellStart"/>
      <w:r w:rsidRPr="00644F7D">
        <w:rPr>
          <w:sz w:val="26"/>
          <w:szCs w:val="26"/>
        </w:rPr>
        <w:t>сформированности</w:t>
      </w:r>
      <w:proofErr w:type="spellEnd"/>
      <w:r w:rsidRPr="00644F7D">
        <w:rPr>
          <w:sz w:val="26"/>
          <w:szCs w:val="26"/>
        </w:rPr>
        <w:t xml:space="preserve"> логического униве</w:t>
      </w:r>
      <w:r w:rsidR="00FE55A9">
        <w:rPr>
          <w:sz w:val="26"/>
          <w:szCs w:val="26"/>
        </w:rPr>
        <w:t>рсального действия</w:t>
      </w:r>
      <w:r w:rsidRPr="00644F7D">
        <w:rPr>
          <w:sz w:val="26"/>
          <w:szCs w:val="26"/>
        </w:rPr>
        <w:t xml:space="preserve">; </w:t>
      </w:r>
      <w:proofErr w:type="gramEnd"/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>2) низкий уровень формирования</w:t>
      </w:r>
      <w:r w:rsidR="008F67AD">
        <w:rPr>
          <w:sz w:val="26"/>
          <w:szCs w:val="26"/>
        </w:rPr>
        <w:t xml:space="preserve"> умения проводить сравнение биологических объектов, таксонов между собой,</w:t>
      </w:r>
      <w:r w:rsidRPr="00644F7D">
        <w:rPr>
          <w:sz w:val="26"/>
          <w:szCs w:val="26"/>
        </w:rPr>
        <w:t xml:space="preserve"> </w:t>
      </w:r>
      <w:r w:rsidR="008F67AD">
        <w:rPr>
          <w:sz w:val="26"/>
          <w:szCs w:val="26"/>
        </w:rPr>
        <w:t>показывает выполнение задания №8(1</w:t>
      </w:r>
      <w:r w:rsidRPr="00644F7D">
        <w:rPr>
          <w:sz w:val="26"/>
          <w:szCs w:val="26"/>
        </w:rPr>
        <w:t xml:space="preserve">) – </w:t>
      </w:r>
      <w:r w:rsidR="008F67AD">
        <w:rPr>
          <w:sz w:val="26"/>
          <w:szCs w:val="26"/>
        </w:rPr>
        <w:t>49% по РК, 48</w:t>
      </w:r>
      <w:r w:rsidR="006C2517">
        <w:rPr>
          <w:sz w:val="26"/>
          <w:szCs w:val="26"/>
        </w:rPr>
        <w:t>% - по РФ;</w:t>
      </w:r>
      <w:r w:rsidRPr="00644F7D">
        <w:rPr>
          <w:sz w:val="26"/>
          <w:szCs w:val="26"/>
        </w:rPr>
        <w:t xml:space="preserve">  </w:t>
      </w:r>
    </w:p>
    <w:p w:rsid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>3) з</w:t>
      </w:r>
      <w:r w:rsidR="006C2517">
        <w:rPr>
          <w:sz w:val="26"/>
          <w:szCs w:val="26"/>
        </w:rPr>
        <w:t>адание №10(2)</w:t>
      </w:r>
      <w:r w:rsidRPr="00644F7D">
        <w:rPr>
          <w:sz w:val="26"/>
          <w:szCs w:val="26"/>
        </w:rPr>
        <w:t xml:space="preserve"> проверяет умение </w:t>
      </w:r>
      <w:proofErr w:type="gramStart"/>
      <w:r w:rsidRPr="00644F7D">
        <w:rPr>
          <w:sz w:val="26"/>
          <w:szCs w:val="26"/>
        </w:rPr>
        <w:t>об</w:t>
      </w:r>
      <w:r w:rsidR="006C2517">
        <w:rPr>
          <w:sz w:val="26"/>
          <w:szCs w:val="26"/>
        </w:rPr>
        <w:t>учающихся</w:t>
      </w:r>
      <w:proofErr w:type="gramEnd"/>
      <w:r w:rsidR="006C2517">
        <w:rPr>
          <w:sz w:val="26"/>
          <w:szCs w:val="26"/>
        </w:rPr>
        <w:t xml:space="preserve"> соотносить изображение объекта с его описанием</w:t>
      </w:r>
      <w:r w:rsidRPr="00644F7D">
        <w:rPr>
          <w:sz w:val="26"/>
          <w:szCs w:val="26"/>
        </w:rPr>
        <w:t>. В среднем зад</w:t>
      </w:r>
      <w:r w:rsidR="00B82AFF">
        <w:rPr>
          <w:sz w:val="26"/>
          <w:szCs w:val="26"/>
        </w:rPr>
        <w:t xml:space="preserve">ание по РФ выполнено всего на 38%, по РК – на 43%; </w:t>
      </w:r>
    </w:p>
    <w:p w:rsidR="00B82AFF" w:rsidRDefault="00B82AFF" w:rsidP="00644F7D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задание №12 </w:t>
      </w:r>
      <w:r w:rsidR="00C231A8">
        <w:rPr>
          <w:sz w:val="26"/>
          <w:szCs w:val="26"/>
        </w:rPr>
        <w:t>предполагает работу с табличным материалом, в частности умение анализировать статистические данные и делать на этом основании умозаключения. Это задание выполнено по РК на 46%</w:t>
      </w:r>
      <w:r w:rsidR="00492EB0">
        <w:rPr>
          <w:sz w:val="26"/>
          <w:szCs w:val="26"/>
        </w:rPr>
        <w:t>, что на 8% меньше чем по РФ;</w:t>
      </w:r>
    </w:p>
    <w:p w:rsidR="00492EB0" w:rsidRDefault="00492EB0" w:rsidP="00644F7D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5) задание №13(</w:t>
      </w:r>
      <w:r w:rsidR="003327F5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2) проверяет умение </w:t>
      </w:r>
      <w:r w:rsidR="003327F5">
        <w:rPr>
          <w:sz w:val="26"/>
          <w:szCs w:val="26"/>
        </w:rPr>
        <w:t>сравнивать биологические объекты с их моделями в целях составления описания объекта на примере породы собаки по заданному алгоритму</w:t>
      </w:r>
      <w:r w:rsidR="00BB6FCC">
        <w:rPr>
          <w:sz w:val="26"/>
          <w:szCs w:val="26"/>
        </w:rPr>
        <w:t xml:space="preserve">; умение </w:t>
      </w:r>
      <w:r w:rsidR="00345258">
        <w:rPr>
          <w:sz w:val="26"/>
          <w:szCs w:val="26"/>
        </w:rPr>
        <w:t xml:space="preserve">использовать данные о породе собак для решения практической задачи (сохранения и воспроизведения породы собаки). </w:t>
      </w:r>
      <w:r w:rsidR="00BB6FCC">
        <w:rPr>
          <w:sz w:val="26"/>
          <w:szCs w:val="26"/>
        </w:rPr>
        <w:t xml:space="preserve">Первая часть задания выполнена по РК на 75% и по РФ на 74%. Вторая часть задания выполнена намного хуже: по РК на 38% и по РФ </w:t>
      </w:r>
      <w:proofErr w:type="gramStart"/>
      <w:r w:rsidR="00BB6FCC">
        <w:rPr>
          <w:sz w:val="26"/>
          <w:szCs w:val="26"/>
        </w:rPr>
        <w:t>на</w:t>
      </w:r>
      <w:proofErr w:type="gramEnd"/>
      <w:r w:rsidR="00BB6FCC">
        <w:rPr>
          <w:sz w:val="26"/>
          <w:szCs w:val="26"/>
        </w:rPr>
        <w:t xml:space="preserve"> 46%</w:t>
      </w:r>
      <w:r w:rsidR="00283417">
        <w:rPr>
          <w:sz w:val="26"/>
          <w:szCs w:val="26"/>
        </w:rPr>
        <w:t xml:space="preserve">. </w:t>
      </w:r>
    </w:p>
    <w:p w:rsidR="00283417" w:rsidRPr="00644F7D" w:rsidRDefault="003C1527" w:rsidP="00644F7D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417">
        <w:rPr>
          <w:sz w:val="26"/>
          <w:szCs w:val="26"/>
        </w:rPr>
        <w:t xml:space="preserve">Таким образом, </w:t>
      </w:r>
      <w:r w:rsidR="00BC33C2">
        <w:rPr>
          <w:sz w:val="26"/>
          <w:szCs w:val="26"/>
        </w:rPr>
        <w:t>анализ показывает хороший уровень усвоения биологических знаний на базовом уровне. Низкий уровень выполнения заданий повышенного уровня</w:t>
      </w:r>
      <w:r w:rsidR="007E5DDB">
        <w:rPr>
          <w:sz w:val="26"/>
          <w:szCs w:val="26"/>
        </w:rPr>
        <w:t xml:space="preserve"> на умение анализировать полученные данные, соотносить объект с его описанием, умение использовать полученные данные для решения практических вопросов.</w:t>
      </w:r>
    </w:p>
    <w:p w:rsidR="00644F7D" w:rsidRPr="00644F7D" w:rsidRDefault="00644F7D" w:rsidP="00644F7D">
      <w:pPr>
        <w:spacing w:line="200" w:lineRule="atLeast"/>
        <w:jc w:val="both"/>
        <w:rPr>
          <w:sz w:val="26"/>
          <w:szCs w:val="26"/>
        </w:rPr>
      </w:pPr>
    </w:p>
    <w:p w:rsidR="00644F7D" w:rsidRDefault="00644F7D" w:rsidP="00644F7D">
      <w:pPr>
        <w:spacing w:line="200" w:lineRule="atLeast"/>
        <w:jc w:val="both"/>
        <w:rPr>
          <w:sz w:val="26"/>
          <w:szCs w:val="26"/>
        </w:rPr>
      </w:pPr>
      <w:r w:rsidRPr="00644F7D">
        <w:rPr>
          <w:sz w:val="26"/>
          <w:szCs w:val="26"/>
        </w:rPr>
        <w:t>. В Респуб</w:t>
      </w:r>
      <w:r w:rsidR="004944BA">
        <w:rPr>
          <w:sz w:val="26"/>
          <w:szCs w:val="26"/>
        </w:rPr>
        <w:t xml:space="preserve">лике Калмыкия ВПР проводился в </w:t>
      </w:r>
      <w:r w:rsidRPr="00644F7D">
        <w:rPr>
          <w:sz w:val="26"/>
          <w:szCs w:val="26"/>
        </w:rPr>
        <w:t xml:space="preserve">46  образовательных организациях из 13 районов республики и города Элиста. (Таблица 1) </w:t>
      </w:r>
    </w:p>
    <w:p w:rsidR="004944BA" w:rsidRDefault="004944BA" w:rsidP="00644F7D">
      <w:pPr>
        <w:spacing w:line="200" w:lineRule="atLeast"/>
        <w:jc w:val="both"/>
        <w:rPr>
          <w:sz w:val="26"/>
          <w:szCs w:val="26"/>
        </w:rPr>
      </w:pPr>
    </w:p>
    <w:p w:rsidR="004944BA" w:rsidRPr="004944BA" w:rsidRDefault="004944BA" w:rsidP="004944BA">
      <w:pPr>
        <w:spacing w:line="200" w:lineRule="atLeast"/>
        <w:jc w:val="center"/>
        <w:rPr>
          <w:b/>
        </w:rPr>
      </w:pPr>
      <w:r w:rsidRPr="004944BA">
        <w:rPr>
          <w:b/>
        </w:rPr>
        <w:t xml:space="preserve">Среднее значение выполнения заданий по РК </w:t>
      </w:r>
    </w:p>
    <w:p w:rsidR="004944BA" w:rsidRPr="004944BA" w:rsidRDefault="004944BA" w:rsidP="004944BA">
      <w:pPr>
        <w:spacing w:line="20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843"/>
        <w:gridCol w:w="1807"/>
      </w:tblGrid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 w:rsidRPr="004944B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 w:rsidRPr="004944BA">
              <w:rPr>
                <w:b/>
                <w:sz w:val="26"/>
                <w:szCs w:val="26"/>
              </w:rPr>
              <w:t>Город, район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 w:rsidRPr="004944BA">
              <w:rPr>
                <w:b/>
                <w:sz w:val="26"/>
                <w:szCs w:val="26"/>
              </w:rPr>
              <w:t xml:space="preserve">Кол-во ОО 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 w:rsidRPr="004944BA">
              <w:rPr>
                <w:b/>
                <w:sz w:val="26"/>
                <w:szCs w:val="26"/>
              </w:rPr>
              <w:t>Кол-во участников</w:t>
            </w:r>
          </w:p>
        </w:tc>
        <w:tc>
          <w:tcPr>
            <w:tcW w:w="1807" w:type="dxa"/>
          </w:tcPr>
          <w:p w:rsidR="004944BA" w:rsidRPr="004944BA" w:rsidRDefault="004944BA" w:rsidP="004944BA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944BA">
              <w:rPr>
                <w:b/>
              </w:rPr>
              <w:t>Ср. значение выполнения заданий</w:t>
            </w:r>
            <w:proofErr w:type="gramStart"/>
            <w:r w:rsidRPr="004944BA">
              <w:rPr>
                <w:b/>
              </w:rPr>
              <w:t xml:space="preserve"> (%)</w:t>
            </w:r>
            <w:proofErr w:type="gramEnd"/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Городовиковский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807" w:type="dxa"/>
          </w:tcPr>
          <w:p w:rsidR="004944BA" w:rsidRPr="004944BA" w:rsidRDefault="002E16BD" w:rsidP="004944BA">
            <w:pPr>
              <w:snapToGrid w:val="0"/>
              <w:spacing w:line="200" w:lineRule="atLeast"/>
              <w:jc w:val="center"/>
            </w:pPr>
            <w:r>
              <w:t>65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Ики</w:t>
            </w:r>
            <w:proofErr w:type="spellEnd"/>
            <w:r w:rsidRPr="004944BA">
              <w:t xml:space="preserve"> – </w:t>
            </w:r>
            <w:proofErr w:type="spellStart"/>
            <w:r w:rsidRPr="004944BA">
              <w:t>Бурульский</w:t>
            </w:r>
            <w:proofErr w:type="spellEnd"/>
            <w:r w:rsidRPr="004944BA">
              <w:t xml:space="preserve"> район 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807" w:type="dxa"/>
          </w:tcPr>
          <w:p w:rsidR="004944BA" w:rsidRPr="004944BA" w:rsidRDefault="002E16BD" w:rsidP="004944BA">
            <w:pPr>
              <w:snapToGrid w:val="0"/>
              <w:spacing w:line="200" w:lineRule="atLeast"/>
              <w:jc w:val="center"/>
            </w:pPr>
            <w:r>
              <w:t>70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Кетченеровский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07" w:type="dxa"/>
          </w:tcPr>
          <w:p w:rsidR="004944BA" w:rsidRPr="004944BA" w:rsidRDefault="002E16BD" w:rsidP="004944BA">
            <w:pPr>
              <w:snapToGrid w:val="0"/>
              <w:spacing w:line="200" w:lineRule="atLeast"/>
              <w:jc w:val="center"/>
            </w:pPr>
            <w:r>
              <w:t>63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r w:rsidRPr="004944BA">
              <w:t>Лаганский район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944BA" w:rsidRPr="004944BA" w:rsidRDefault="002E16BD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07" w:type="dxa"/>
          </w:tcPr>
          <w:p w:rsidR="004944BA" w:rsidRPr="004944BA" w:rsidRDefault="00614BA9" w:rsidP="004944BA">
            <w:pPr>
              <w:snapToGrid w:val="0"/>
              <w:spacing w:line="200" w:lineRule="atLeast"/>
              <w:jc w:val="center"/>
            </w:pPr>
            <w:r>
              <w:t>52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Малодербетовский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614BA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944BA" w:rsidRPr="004944BA" w:rsidRDefault="00614BA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07" w:type="dxa"/>
          </w:tcPr>
          <w:p w:rsidR="004944BA" w:rsidRPr="004944BA" w:rsidRDefault="00614BA9" w:rsidP="004944BA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r w:rsidRPr="004944BA">
              <w:t xml:space="preserve">Октябрьский район </w:t>
            </w:r>
          </w:p>
        </w:tc>
        <w:tc>
          <w:tcPr>
            <w:tcW w:w="1843" w:type="dxa"/>
          </w:tcPr>
          <w:p w:rsidR="004944BA" w:rsidRPr="004944BA" w:rsidRDefault="00614BA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6</w:t>
            </w:r>
            <w:r w:rsidR="00614BA9">
              <w:rPr>
                <w:sz w:val="26"/>
                <w:szCs w:val="26"/>
              </w:rPr>
              <w:t>0</w:t>
            </w:r>
          </w:p>
        </w:tc>
        <w:tc>
          <w:tcPr>
            <w:tcW w:w="1807" w:type="dxa"/>
          </w:tcPr>
          <w:p w:rsidR="004944BA" w:rsidRPr="004944BA" w:rsidRDefault="00614BA9" w:rsidP="004944BA">
            <w:pPr>
              <w:snapToGrid w:val="0"/>
              <w:spacing w:line="200" w:lineRule="atLeast"/>
              <w:jc w:val="center"/>
            </w:pPr>
            <w:r>
              <w:t>66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Приютненский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614BA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944BA" w:rsidRPr="004944BA" w:rsidRDefault="00614BA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807" w:type="dxa"/>
          </w:tcPr>
          <w:p w:rsidR="004944BA" w:rsidRPr="004944BA" w:rsidRDefault="00575176" w:rsidP="004944BA">
            <w:pPr>
              <w:snapToGrid w:val="0"/>
              <w:spacing w:line="200" w:lineRule="atLeast"/>
              <w:jc w:val="center"/>
            </w:pPr>
            <w:r>
              <w:t>65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Сарпинский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57517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944BA" w:rsidRPr="004944BA" w:rsidRDefault="0057517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07" w:type="dxa"/>
          </w:tcPr>
          <w:p w:rsidR="004944BA" w:rsidRPr="004944BA" w:rsidRDefault="00575176" w:rsidP="004944BA">
            <w:pPr>
              <w:snapToGrid w:val="0"/>
              <w:spacing w:line="200" w:lineRule="atLeast"/>
              <w:jc w:val="center"/>
            </w:pPr>
            <w:r>
              <w:t>60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r w:rsidRPr="004944BA">
              <w:t xml:space="preserve">Целинный район  </w:t>
            </w:r>
          </w:p>
        </w:tc>
        <w:tc>
          <w:tcPr>
            <w:tcW w:w="1843" w:type="dxa"/>
          </w:tcPr>
          <w:p w:rsidR="004944BA" w:rsidRPr="004944BA" w:rsidRDefault="0057517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944BA" w:rsidRPr="004944BA" w:rsidRDefault="0057517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07" w:type="dxa"/>
          </w:tcPr>
          <w:p w:rsidR="004944BA" w:rsidRPr="004944BA" w:rsidRDefault="00575176" w:rsidP="004944BA">
            <w:pPr>
              <w:snapToGrid w:val="0"/>
              <w:spacing w:line="200" w:lineRule="atLeast"/>
              <w:jc w:val="center"/>
            </w:pPr>
            <w:r>
              <w:t>56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r w:rsidRPr="004944BA">
              <w:t>Черноземельский район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807" w:type="dxa"/>
          </w:tcPr>
          <w:p w:rsidR="004944BA" w:rsidRPr="004944BA" w:rsidRDefault="000009D6" w:rsidP="004944BA">
            <w:pPr>
              <w:snapToGrid w:val="0"/>
              <w:spacing w:line="200" w:lineRule="atLeast"/>
              <w:jc w:val="center"/>
            </w:pPr>
            <w:r>
              <w:t>59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Юстинский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07" w:type="dxa"/>
          </w:tcPr>
          <w:p w:rsidR="004944BA" w:rsidRPr="004944BA" w:rsidRDefault="000009D6" w:rsidP="004944BA">
            <w:pPr>
              <w:snapToGrid w:val="0"/>
              <w:spacing w:line="200" w:lineRule="atLeast"/>
              <w:jc w:val="center"/>
            </w:pPr>
            <w:r>
              <w:t>64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Яшалтинский</w:t>
            </w:r>
            <w:proofErr w:type="spellEnd"/>
            <w:r w:rsidRPr="004944BA">
              <w:t xml:space="preserve"> район 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944BA" w:rsidRPr="004944BA" w:rsidRDefault="000009D6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07" w:type="dxa"/>
          </w:tcPr>
          <w:p w:rsidR="004944BA" w:rsidRPr="004944BA" w:rsidRDefault="000009D6" w:rsidP="004944BA">
            <w:pPr>
              <w:snapToGrid w:val="0"/>
              <w:spacing w:line="200" w:lineRule="atLeast"/>
              <w:jc w:val="center"/>
            </w:pPr>
            <w:r>
              <w:t>61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13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proofErr w:type="spellStart"/>
            <w:r w:rsidRPr="004944BA">
              <w:t>Яшкульский</w:t>
            </w:r>
            <w:proofErr w:type="spellEnd"/>
            <w:r w:rsidRPr="004944BA">
              <w:t xml:space="preserve"> район</w:t>
            </w:r>
          </w:p>
        </w:tc>
        <w:tc>
          <w:tcPr>
            <w:tcW w:w="1843" w:type="dxa"/>
          </w:tcPr>
          <w:p w:rsidR="004944BA" w:rsidRPr="004944BA" w:rsidRDefault="002755D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944BA" w:rsidRPr="004944BA" w:rsidRDefault="002755D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807" w:type="dxa"/>
          </w:tcPr>
          <w:p w:rsidR="004944BA" w:rsidRPr="004944BA" w:rsidRDefault="004944BA" w:rsidP="004944BA">
            <w:pPr>
              <w:snapToGrid w:val="0"/>
              <w:spacing w:line="200" w:lineRule="atLeast"/>
              <w:jc w:val="center"/>
            </w:pPr>
            <w:r w:rsidRPr="004944BA">
              <w:t>65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4944BA">
              <w:rPr>
                <w:sz w:val="26"/>
                <w:szCs w:val="26"/>
              </w:rPr>
              <w:t>14</w:t>
            </w: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</w:pPr>
            <w:r w:rsidRPr="004944BA">
              <w:t xml:space="preserve">Элиста </w:t>
            </w:r>
          </w:p>
        </w:tc>
        <w:tc>
          <w:tcPr>
            <w:tcW w:w="1843" w:type="dxa"/>
          </w:tcPr>
          <w:p w:rsidR="004944BA" w:rsidRPr="004944BA" w:rsidRDefault="002755D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944BA" w:rsidRPr="004944BA" w:rsidRDefault="002755D9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807" w:type="dxa"/>
          </w:tcPr>
          <w:p w:rsidR="004944BA" w:rsidRPr="004944BA" w:rsidRDefault="002755D9" w:rsidP="004944BA">
            <w:pPr>
              <w:snapToGrid w:val="0"/>
              <w:spacing w:line="200" w:lineRule="atLeast"/>
              <w:jc w:val="center"/>
            </w:pPr>
            <w:r>
              <w:t>61</w:t>
            </w:r>
          </w:p>
        </w:tc>
      </w:tr>
      <w:tr w:rsidR="004944BA" w:rsidRPr="004944BA" w:rsidTr="005E27F6">
        <w:tc>
          <w:tcPr>
            <w:tcW w:w="817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4BA" w:rsidRPr="004944BA" w:rsidRDefault="004944BA" w:rsidP="004944BA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944BA">
              <w:rPr>
                <w:b/>
              </w:rPr>
              <w:t>Итого по РК</w:t>
            </w:r>
          </w:p>
        </w:tc>
        <w:tc>
          <w:tcPr>
            <w:tcW w:w="1843" w:type="dxa"/>
          </w:tcPr>
          <w:p w:rsidR="004944BA" w:rsidRPr="004944BA" w:rsidRDefault="004944BA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 w:rsidRPr="004944BA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843" w:type="dxa"/>
          </w:tcPr>
          <w:p w:rsidR="004944BA" w:rsidRPr="004944BA" w:rsidRDefault="002755D9" w:rsidP="004944BA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685</w:t>
            </w:r>
          </w:p>
        </w:tc>
        <w:tc>
          <w:tcPr>
            <w:tcW w:w="1807" w:type="dxa"/>
          </w:tcPr>
          <w:p w:rsidR="004944BA" w:rsidRPr="004944BA" w:rsidRDefault="004944BA" w:rsidP="004944BA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944BA">
              <w:rPr>
                <w:b/>
              </w:rPr>
              <w:t>6</w:t>
            </w:r>
            <w:r w:rsidR="00331322">
              <w:rPr>
                <w:b/>
              </w:rPr>
              <w:t>2</w:t>
            </w:r>
            <w:r w:rsidRPr="004944BA">
              <w:rPr>
                <w:b/>
              </w:rPr>
              <w:t>%</w:t>
            </w:r>
          </w:p>
        </w:tc>
      </w:tr>
    </w:tbl>
    <w:p w:rsidR="004944BA" w:rsidRPr="00644F7D" w:rsidRDefault="004944BA" w:rsidP="00644F7D">
      <w:pPr>
        <w:spacing w:line="200" w:lineRule="atLeast"/>
        <w:jc w:val="both"/>
        <w:rPr>
          <w:sz w:val="26"/>
          <w:szCs w:val="26"/>
        </w:rPr>
      </w:pPr>
    </w:p>
    <w:p w:rsidR="00331322" w:rsidRDefault="00331322" w:rsidP="00331322">
      <w:pPr>
        <w:spacing w:line="200" w:lineRule="atLeast"/>
        <w:jc w:val="both"/>
        <w:rPr>
          <w:sz w:val="26"/>
          <w:szCs w:val="26"/>
        </w:rPr>
      </w:pPr>
      <w:r w:rsidRPr="00331322">
        <w:rPr>
          <w:sz w:val="26"/>
          <w:szCs w:val="26"/>
        </w:rPr>
        <w:t xml:space="preserve">Среднее значение выполнения заданий  по РФ составляет </w:t>
      </w:r>
      <w:r w:rsidR="005D0CD3">
        <w:rPr>
          <w:sz w:val="26"/>
          <w:szCs w:val="26"/>
        </w:rPr>
        <w:t>58%, по РК – 62</w:t>
      </w:r>
      <w:r w:rsidRPr="00331322">
        <w:rPr>
          <w:sz w:val="26"/>
          <w:szCs w:val="26"/>
        </w:rPr>
        <w:t>%. Районные муниципальные образова</w:t>
      </w:r>
      <w:r w:rsidR="005D0CD3">
        <w:rPr>
          <w:sz w:val="26"/>
          <w:szCs w:val="26"/>
        </w:rPr>
        <w:t>ния показывающие результаты ниже</w:t>
      </w:r>
      <w:r w:rsidRPr="00331322">
        <w:rPr>
          <w:sz w:val="26"/>
          <w:szCs w:val="26"/>
        </w:rPr>
        <w:t xml:space="preserve">, чем  по РФ и по РК </w:t>
      </w:r>
      <w:proofErr w:type="gramStart"/>
      <w:r w:rsidR="00FA41CE">
        <w:rPr>
          <w:sz w:val="26"/>
          <w:szCs w:val="26"/>
        </w:rPr>
        <w:t>–Л</w:t>
      </w:r>
      <w:proofErr w:type="gramEnd"/>
      <w:r w:rsidR="00FA41CE">
        <w:rPr>
          <w:sz w:val="26"/>
          <w:szCs w:val="26"/>
        </w:rPr>
        <w:t>аганский</w:t>
      </w:r>
      <w:r w:rsidRPr="00331322">
        <w:rPr>
          <w:sz w:val="26"/>
          <w:szCs w:val="26"/>
        </w:rPr>
        <w:t xml:space="preserve">, </w:t>
      </w:r>
      <w:proofErr w:type="spellStart"/>
      <w:r w:rsidRPr="00331322">
        <w:rPr>
          <w:sz w:val="26"/>
          <w:szCs w:val="26"/>
        </w:rPr>
        <w:t>М</w:t>
      </w:r>
      <w:r w:rsidR="00FA41CE">
        <w:rPr>
          <w:sz w:val="26"/>
          <w:szCs w:val="26"/>
        </w:rPr>
        <w:t>алодербетовский</w:t>
      </w:r>
      <w:proofErr w:type="spellEnd"/>
      <w:r w:rsidR="00FA41CE">
        <w:rPr>
          <w:sz w:val="26"/>
          <w:szCs w:val="26"/>
        </w:rPr>
        <w:t xml:space="preserve">, </w:t>
      </w:r>
      <w:proofErr w:type="spellStart"/>
      <w:r w:rsidR="00FA41CE">
        <w:rPr>
          <w:sz w:val="26"/>
          <w:szCs w:val="26"/>
        </w:rPr>
        <w:t>Сарпинский</w:t>
      </w:r>
      <w:proofErr w:type="spellEnd"/>
      <w:r w:rsidR="00FA41CE">
        <w:rPr>
          <w:sz w:val="26"/>
          <w:szCs w:val="26"/>
        </w:rPr>
        <w:t xml:space="preserve">, Целинный, Черноземельский, </w:t>
      </w:r>
      <w:proofErr w:type="spellStart"/>
      <w:r w:rsidR="00BE235E">
        <w:rPr>
          <w:sz w:val="26"/>
          <w:szCs w:val="26"/>
        </w:rPr>
        <w:t>Яшалтинский</w:t>
      </w:r>
      <w:proofErr w:type="spellEnd"/>
      <w:r w:rsidRPr="00331322">
        <w:rPr>
          <w:sz w:val="26"/>
          <w:szCs w:val="26"/>
        </w:rPr>
        <w:t xml:space="preserve"> и г. Элиста.</w:t>
      </w:r>
      <w:r w:rsidR="00BE235E">
        <w:rPr>
          <w:sz w:val="26"/>
          <w:szCs w:val="26"/>
        </w:rPr>
        <w:t xml:space="preserve"> Наиболее высокий результат – 70% показывает </w:t>
      </w:r>
      <w:proofErr w:type="spellStart"/>
      <w:r w:rsidR="00BE235E">
        <w:rPr>
          <w:sz w:val="26"/>
          <w:szCs w:val="26"/>
        </w:rPr>
        <w:t>Ики-Бурульский</w:t>
      </w:r>
      <w:proofErr w:type="spellEnd"/>
      <w:r w:rsidRPr="00331322">
        <w:rPr>
          <w:sz w:val="26"/>
          <w:szCs w:val="26"/>
        </w:rPr>
        <w:t xml:space="preserve"> район. Все остальные районы показывают примерно одинаковый результат выполнения заданий.</w:t>
      </w:r>
      <w:r w:rsidR="00BE235E">
        <w:rPr>
          <w:sz w:val="26"/>
          <w:szCs w:val="26"/>
        </w:rPr>
        <w:t xml:space="preserve"> </w:t>
      </w:r>
    </w:p>
    <w:p w:rsidR="00BE235E" w:rsidRDefault="00BE235E" w:rsidP="00331322">
      <w:pPr>
        <w:spacing w:line="200" w:lineRule="atLeast"/>
        <w:jc w:val="both"/>
        <w:rPr>
          <w:sz w:val="26"/>
          <w:szCs w:val="26"/>
        </w:rPr>
      </w:pPr>
    </w:p>
    <w:p w:rsidR="005E27F6" w:rsidRPr="005E27F6" w:rsidRDefault="005E27F6" w:rsidP="005E27F6">
      <w:pPr>
        <w:spacing w:line="200" w:lineRule="atLeast"/>
        <w:jc w:val="both"/>
        <w:rPr>
          <w:sz w:val="26"/>
          <w:szCs w:val="26"/>
        </w:rPr>
      </w:pPr>
      <w:r w:rsidRPr="005E27F6">
        <w:rPr>
          <w:sz w:val="26"/>
          <w:szCs w:val="26"/>
        </w:rPr>
        <w:t>Анализ выполнения заданий (в процентах) по образовательным организациям республики представлен в таблице 2.</w:t>
      </w:r>
      <w:bookmarkStart w:id="0" w:name="_GoBack"/>
      <w:bookmarkEnd w:id="0"/>
    </w:p>
    <w:p w:rsidR="005E27F6" w:rsidRPr="005E27F6" w:rsidRDefault="005E27F6" w:rsidP="005E27F6">
      <w:pPr>
        <w:spacing w:line="200" w:lineRule="atLeast"/>
        <w:jc w:val="both"/>
        <w:rPr>
          <w:sz w:val="26"/>
          <w:szCs w:val="26"/>
        </w:rPr>
      </w:pPr>
    </w:p>
    <w:p w:rsidR="005E27F6" w:rsidRPr="005E27F6" w:rsidRDefault="005E27F6" w:rsidP="005E27F6">
      <w:pPr>
        <w:spacing w:line="200" w:lineRule="atLeast"/>
        <w:jc w:val="right"/>
      </w:pPr>
      <w:r w:rsidRPr="005E27F6">
        <w:t>Таблица 2.</w:t>
      </w:r>
    </w:p>
    <w:p w:rsidR="005E27F6" w:rsidRPr="005E27F6" w:rsidRDefault="005E27F6" w:rsidP="005E27F6">
      <w:pPr>
        <w:spacing w:line="200" w:lineRule="atLeast"/>
        <w:jc w:val="right"/>
      </w:pPr>
    </w:p>
    <w:p w:rsidR="005E27F6" w:rsidRPr="005E27F6" w:rsidRDefault="005E27F6" w:rsidP="005E27F6">
      <w:pPr>
        <w:spacing w:line="200" w:lineRule="atLeast"/>
        <w:jc w:val="center"/>
        <w:rPr>
          <w:b/>
          <w:bCs/>
        </w:rPr>
      </w:pPr>
      <w:r w:rsidRPr="005E27F6">
        <w:rPr>
          <w:b/>
          <w:bCs/>
        </w:rPr>
        <w:t>Образовательные организации РК - участники ВПР</w:t>
      </w:r>
    </w:p>
    <w:p w:rsidR="005E27F6" w:rsidRPr="005E27F6" w:rsidRDefault="005E27F6" w:rsidP="005E27F6">
      <w:pPr>
        <w:spacing w:line="200" w:lineRule="atLeast"/>
        <w:jc w:val="right"/>
      </w:pPr>
    </w:p>
    <w:tbl>
      <w:tblPr>
        <w:tblW w:w="1017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8"/>
        <w:gridCol w:w="2027"/>
        <w:gridCol w:w="4252"/>
        <w:gridCol w:w="1560"/>
        <w:gridCol w:w="1683"/>
      </w:tblGrid>
      <w:tr w:rsidR="005E27F6" w:rsidRPr="005E27F6" w:rsidTr="005E27F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t>№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t>Город,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t xml:space="preserve">Кол-во </w:t>
            </w:r>
            <w:r w:rsidRPr="005E27F6">
              <w:lastRenderedPageBreak/>
              <w:t>участников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lastRenderedPageBreak/>
              <w:t xml:space="preserve">Ср. значение </w:t>
            </w:r>
            <w:r w:rsidRPr="005E27F6">
              <w:lastRenderedPageBreak/>
              <w:t>выполнения заданий</w:t>
            </w:r>
            <w:proofErr w:type="gramStart"/>
            <w:r w:rsidRPr="005E27F6">
              <w:t xml:space="preserve"> (%)</w:t>
            </w:r>
            <w:proofErr w:type="gramEnd"/>
          </w:p>
        </w:tc>
      </w:tr>
      <w:tr w:rsidR="005E27F6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  <w:jc w:val="center"/>
            </w:pPr>
            <w:r w:rsidRPr="005E27F6">
              <w:lastRenderedPageBreak/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proofErr w:type="spellStart"/>
            <w:r w:rsidRPr="005E27F6">
              <w:t>Городовиковский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Виноградненский</w:t>
            </w:r>
            <w:proofErr w:type="spellEnd"/>
            <w:r w:rsidRPr="005E27F6">
              <w:t xml:space="preserve"> лицей им. </w:t>
            </w:r>
            <w:proofErr w:type="gramStart"/>
            <w:r w:rsidRPr="005E27F6">
              <w:t>Дедова</w:t>
            </w:r>
            <w:proofErr w:type="gramEnd"/>
            <w:r w:rsidRPr="005E27F6">
              <w:t xml:space="preserve"> Ф.И.»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31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60</w:t>
            </w:r>
          </w:p>
        </w:tc>
      </w:tr>
      <w:tr w:rsidR="005E27F6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Городовиковская</w:t>
            </w:r>
            <w:proofErr w:type="spellEnd"/>
            <w:r w:rsidRPr="005E27F6">
              <w:t xml:space="preserve"> СОШ №1 им. Г. Лазарева»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225A6F" w:rsidP="005E27F6">
            <w:pPr>
              <w:snapToGrid w:val="0"/>
              <w:spacing w:line="200" w:lineRule="atLeast"/>
              <w:jc w:val="center"/>
            </w:pPr>
            <w:r>
              <w:t>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225A6F" w:rsidP="005E27F6">
            <w:pPr>
              <w:snapToGrid w:val="0"/>
              <w:spacing w:line="200" w:lineRule="atLeast"/>
              <w:jc w:val="center"/>
            </w:pPr>
            <w:r>
              <w:t>63</w:t>
            </w:r>
          </w:p>
        </w:tc>
      </w:tr>
      <w:tr w:rsidR="005E27F6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Городовиковская</w:t>
            </w:r>
            <w:proofErr w:type="spellEnd"/>
            <w:r w:rsidRPr="005E27F6">
              <w:t xml:space="preserve"> МГ им. Б.Б. </w:t>
            </w:r>
            <w:proofErr w:type="spellStart"/>
            <w:r w:rsidRPr="005E27F6">
              <w:t>Городовикова</w:t>
            </w:r>
            <w:proofErr w:type="spellEnd"/>
            <w:r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24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72</w:t>
            </w:r>
          </w:p>
        </w:tc>
      </w:tr>
      <w:tr w:rsidR="005E27F6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Городовиковская</w:t>
            </w:r>
            <w:proofErr w:type="spellEnd"/>
            <w:r w:rsidRPr="005E27F6">
              <w:t xml:space="preserve"> СОШ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68</w:t>
            </w:r>
          </w:p>
        </w:tc>
      </w:tr>
      <w:tr w:rsidR="005E27F6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F6" w:rsidRPr="005E27F6" w:rsidRDefault="005E27F6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E27F6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Городовиковская</w:t>
            </w:r>
            <w:proofErr w:type="spellEnd"/>
            <w:r w:rsidRPr="005E27F6">
              <w:t xml:space="preserve"> СОШ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6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69</w:t>
            </w:r>
          </w:p>
        </w:tc>
      </w:tr>
      <w:tr w:rsidR="00225A6F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A6F" w:rsidRPr="005E27F6" w:rsidRDefault="00225A6F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A6F" w:rsidRPr="005E27F6" w:rsidRDefault="00225A6F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225A6F" w:rsidP="002B3D34">
            <w:pPr>
              <w:snapToGrid w:val="0"/>
              <w:spacing w:line="200" w:lineRule="atLeast"/>
            </w:pPr>
            <w:r w:rsidRPr="005E27F6">
              <w:t>МКОУ «Чапаевская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6F" w:rsidRPr="005E27F6" w:rsidRDefault="00597B88" w:rsidP="005E27F6">
            <w:pPr>
              <w:snapToGrid w:val="0"/>
              <w:spacing w:line="200" w:lineRule="atLeast"/>
              <w:jc w:val="center"/>
            </w:pPr>
            <w:r>
              <w:t>57</w:t>
            </w:r>
          </w:p>
        </w:tc>
      </w:tr>
      <w:tr w:rsidR="00225A6F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225A6F" w:rsidP="005E27F6">
            <w:pPr>
              <w:snapToGrid w:val="0"/>
              <w:spacing w:line="200" w:lineRule="atLeast"/>
              <w:jc w:val="center"/>
            </w:pPr>
            <w:r w:rsidRPr="005E27F6"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225A6F" w:rsidP="005E27F6">
            <w:pPr>
              <w:snapToGrid w:val="0"/>
              <w:spacing w:line="200" w:lineRule="atLeast"/>
            </w:pPr>
            <w:r w:rsidRPr="005E27F6">
              <w:t>Лаганский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225A6F" w:rsidP="005E27F6">
            <w:pPr>
              <w:snapToGrid w:val="0"/>
              <w:spacing w:line="2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6F" w:rsidRPr="005E27F6" w:rsidRDefault="00225A6F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6F" w:rsidRPr="005E27F6" w:rsidRDefault="00225A6F" w:rsidP="005E27F6">
            <w:pPr>
              <w:snapToGrid w:val="0"/>
              <w:spacing w:line="200" w:lineRule="atLeast"/>
              <w:jc w:val="center"/>
            </w:pPr>
          </w:p>
        </w:tc>
      </w:tr>
      <w:tr w:rsidR="003F3C7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Уланхольская</w:t>
            </w:r>
            <w:proofErr w:type="spellEnd"/>
            <w:r w:rsidRPr="005E27F6">
              <w:t xml:space="preserve"> СОШ </w:t>
            </w:r>
            <w:proofErr w:type="spellStart"/>
            <w:r w:rsidRPr="005E27F6">
              <w:t>им</w:t>
            </w:r>
            <w:proofErr w:type="gramStart"/>
            <w:r w:rsidRPr="005E27F6">
              <w:t>.З</w:t>
            </w:r>
            <w:proofErr w:type="gramEnd"/>
            <w:r w:rsidRPr="005E27F6">
              <w:t>ая</w:t>
            </w:r>
            <w:proofErr w:type="spellEnd"/>
            <w:r w:rsidRPr="005E27F6">
              <w:t xml:space="preserve"> - </w:t>
            </w:r>
            <w:proofErr w:type="spellStart"/>
            <w:r w:rsidRPr="005E27F6">
              <w:t>Пандиты</w:t>
            </w:r>
            <w:proofErr w:type="spellEnd"/>
            <w:r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63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  <w:r w:rsidRPr="005E27F6">
              <w:t>МКОУ «Лаганская СОШ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3</w:t>
            </w:r>
            <w:r w:rsidRPr="005E27F6"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50</w:t>
            </w:r>
          </w:p>
        </w:tc>
      </w:tr>
      <w:tr w:rsidR="003F3C7E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 w:rsidRPr="005E27F6"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  <w:proofErr w:type="spellStart"/>
            <w:r w:rsidRPr="005E27F6">
              <w:t>Ики</w:t>
            </w:r>
            <w:proofErr w:type="spellEnd"/>
            <w:r w:rsidRPr="005E27F6">
              <w:t xml:space="preserve"> – </w:t>
            </w:r>
            <w:proofErr w:type="spellStart"/>
            <w:r w:rsidRPr="005E27F6">
              <w:t>Бурульский</w:t>
            </w:r>
            <w:proofErr w:type="spellEnd"/>
            <w:r w:rsidRPr="005E27F6">
              <w:t xml:space="preserve"> район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2B3D34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Приманчская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73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Ики-Бурульская</w:t>
            </w:r>
            <w:proofErr w:type="spellEnd"/>
            <w:r w:rsidRPr="005E27F6">
              <w:t xml:space="preserve"> СОШ им. А. Пюрбеева»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47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69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Default="003F3C7E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Default="003F3C7E" w:rsidP="005E27F6">
            <w:pPr>
              <w:snapToGrid w:val="0"/>
              <w:spacing w:line="200" w:lineRule="atLeast"/>
              <w:jc w:val="center"/>
            </w:pPr>
          </w:p>
        </w:tc>
      </w:tr>
      <w:tr w:rsidR="003F3C7E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Гашун-Бургустинская</w:t>
            </w:r>
            <w:proofErr w:type="spellEnd"/>
            <w:r w:rsidRPr="005E27F6">
              <w:t xml:space="preserve"> СОШ им. Эрдниева У.Э.»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5</w:t>
            </w:r>
            <w:r w:rsidRPr="005E27F6">
              <w:t>5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Шаттинская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 w:rsidRPr="005E27F6">
              <w:t>57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Сарпинская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68</w:t>
            </w:r>
          </w:p>
        </w:tc>
      </w:tr>
      <w:tr w:rsidR="003F3C7E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Кегультинская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  <w:r>
              <w:t>63</w:t>
            </w:r>
          </w:p>
        </w:tc>
      </w:tr>
      <w:tr w:rsidR="003F3C7E" w:rsidRPr="005E27F6" w:rsidTr="005E27F6">
        <w:tc>
          <w:tcPr>
            <w:tcW w:w="648" w:type="dxa"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  <w:r>
              <w:t>4</w:t>
            </w:r>
          </w:p>
        </w:tc>
        <w:tc>
          <w:tcPr>
            <w:tcW w:w="2027" w:type="dxa"/>
            <w:tcBorders>
              <w:left w:val="single" w:sz="4" w:space="0" w:color="000000"/>
              <w:right w:val="nil"/>
            </w:tcBorders>
            <w:vAlign w:val="center"/>
          </w:tcPr>
          <w:p w:rsidR="003F3C7E" w:rsidRPr="005E27F6" w:rsidRDefault="003F3C7E" w:rsidP="005E27F6">
            <w:pPr>
              <w:suppressAutoHyphens w:val="0"/>
            </w:pPr>
            <w:proofErr w:type="spellStart"/>
            <w:r>
              <w:t>Кетченеровский</w:t>
            </w:r>
            <w:proofErr w:type="spellEnd"/>
            <w: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2B3D34">
            <w:pPr>
              <w:snapToGrid w:val="0"/>
              <w:spacing w:line="2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7E" w:rsidRPr="005E27F6" w:rsidRDefault="003F3C7E" w:rsidP="005E27F6">
            <w:pPr>
              <w:snapToGrid w:val="0"/>
              <w:spacing w:line="200" w:lineRule="atLeast"/>
              <w:jc w:val="center"/>
            </w:pPr>
          </w:p>
        </w:tc>
      </w:tr>
      <w:tr w:rsidR="00715712" w:rsidRPr="005E27F6" w:rsidTr="005E27F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  <w:jc w:val="center"/>
            </w:pPr>
            <w:r w:rsidRPr="005E27F6"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</w:pPr>
            <w:proofErr w:type="spellStart"/>
            <w:r w:rsidRPr="005E27F6">
              <w:t>Малодербетовский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Тундутовская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  <w:jc w:val="center"/>
            </w:pPr>
            <w:r>
              <w:t>0 (н/п)</w:t>
            </w:r>
          </w:p>
        </w:tc>
      </w:tr>
      <w:tr w:rsidR="00715712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  <w:jc w:val="center"/>
            </w:pPr>
            <w:r w:rsidRPr="005E27F6">
              <w:t>6</w:t>
            </w:r>
          </w:p>
          <w:p w:rsidR="00715712" w:rsidRPr="005E27F6" w:rsidRDefault="00715712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</w:pPr>
            <w:r w:rsidRPr="005E27F6">
              <w:t xml:space="preserve">Октябрьский район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Большецарынская</w:t>
            </w:r>
            <w:proofErr w:type="spellEnd"/>
            <w:r w:rsidRPr="005E27F6">
              <w:t xml:space="preserve"> СОШ №2 </w:t>
            </w:r>
            <w:proofErr w:type="spellStart"/>
            <w:r w:rsidRPr="005E27F6">
              <w:t>им.М.В</w:t>
            </w:r>
            <w:proofErr w:type="spellEnd"/>
            <w:r w:rsidRPr="005E27F6">
              <w:t xml:space="preserve">. Хонинова»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5</w:t>
            </w:r>
            <w:r w:rsidR="00715712" w:rsidRPr="005E27F6">
              <w:t>5</w:t>
            </w:r>
          </w:p>
        </w:tc>
      </w:tr>
      <w:tr w:rsidR="00715712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712" w:rsidRPr="005E27F6" w:rsidRDefault="00715712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712" w:rsidRPr="005E27F6" w:rsidRDefault="00715712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</w:pPr>
            <w:r w:rsidRPr="005E27F6">
              <w:t>МБОУ «Б-Ц СОШ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35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67</w:t>
            </w:r>
          </w:p>
        </w:tc>
      </w:tr>
      <w:tr w:rsidR="00715712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712" w:rsidRPr="005E27F6" w:rsidRDefault="00715712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712" w:rsidRPr="005E27F6" w:rsidRDefault="00715712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715712" w:rsidP="005E27F6">
            <w:pPr>
              <w:snapToGrid w:val="0"/>
              <w:spacing w:line="200" w:lineRule="atLeast"/>
            </w:pPr>
            <w:r w:rsidRPr="005E27F6">
              <w:t>МКОУ «ХСОШ»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12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68</w:t>
            </w:r>
          </w:p>
        </w:tc>
      </w:tr>
      <w:tr w:rsidR="00F965A4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5A4" w:rsidRPr="005E27F6" w:rsidRDefault="00F965A4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5A4" w:rsidRPr="005E27F6" w:rsidRDefault="00F965A4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A4" w:rsidRPr="005E27F6" w:rsidRDefault="00F965A4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Восходовская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A4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A4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73</w:t>
            </w:r>
          </w:p>
        </w:tc>
      </w:tr>
      <w:tr w:rsidR="00F965A4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5A4" w:rsidRPr="005E27F6" w:rsidRDefault="00F965A4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5A4" w:rsidRPr="005E27F6" w:rsidRDefault="00F965A4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A4" w:rsidRPr="005E27F6" w:rsidRDefault="00F965A4" w:rsidP="002B3D34">
            <w:pPr>
              <w:snapToGrid w:val="0"/>
              <w:spacing w:line="200" w:lineRule="atLeast"/>
            </w:pPr>
            <w:r w:rsidRPr="005E27F6">
              <w:t>МКОУ «МСОШ»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A4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A4" w:rsidRPr="005E27F6" w:rsidRDefault="00DB1C9A" w:rsidP="005E27F6">
            <w:pPr>
              <w:snapToGrid w:val="0"/>
              <w:spacing w:line="200" w:lineRule="atLeast"/>
              <w:jc w:val="center"/>
            </w:pPr>
            <w:r>
              <w:t>82</w:t>
            </w:r>
          </w:p>
        </w:tc>
      </w:tr>
      <w:tr w:rsidR="00DE6F89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5E27F6">
            <w:pPr>
              <w:snapToGrid w:val="0"/>
              <w:spacing w:line="200" w:lineRule="atLeast"/>
              <w:jc w:val="center"/>
            </w:pPr>
            <w:r w:rsidRPr="005E27F6">
              <w:t>7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5E27F6">
            <w:pPr>
              <w:snapToGrid w:val="0"/>
              <w:spacing w:line="200" w:lineRule="atLeast"/>
            </w:pPr>
            <w:proofErr w:type="spellStart"/>
            <w:r w:rsidRPr="005E27F6">
              <w:t>Приютненский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Приютненский</w:t>
            </w:r>
            <w:proofErr w:type="spellEnd"/>
            <w:r w:rsidRPr="005E27F6">
              <w:t xml:space="preserve"> лицей им. И.Г. Карпенко»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E72017" w:rsidP="005E27F6">
            <w:pPr>
              <w:snapToGrid w:val="0"/>
              <w:spacing w:line="200" w:lineRule="atLeast"/>
              <w:jc w:val="center"/>
            </w:pPr>
            <w:r>
              <w:t>24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9" w:rsidRPr="005E27F6" w:rsidRDefault="00E72017" w:rsidP="005E27F6">
            <w:pPr>
              <w:snapToGrid w:val="0"/>
              <w:spacing w:line="200" w:lineRule="atLeast"/>
              <w:jc w:val="center"/>
            </w:pPr>
            <w:r>
              <w:t>68</w:t>
            </w:r>
          </w:p>
        </w:tc>
      </w:tr>
      <w:tr w:rsidR="00DE6F89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DE6F89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Воробьёвская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F89" w:rsidRPr="005E27F6" w:rsidRDefault="00E72017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9" w:rsidRPr="005E27F6" w:rsidRDefault="00E72017" w:rsidP="005E27F6">
            <w:pPr>
              <w:snapToGrid w:val="0"/>
              <w:spacing w:line="200" w:lineRule="atLeast"/>
              <w:jc w:val="center"/>
            </w:pPr>
            <w:r>
              <w:t>53</w:t>
            </w:r>
          </w:p>
        </w:tc>
      </w:tr>
      <w:tr w:rsidR="00E72017" w:rsidRPr="005E27F6" w:rsidTr="005E27F6"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5E27F6">
            <w:pPr>
              <w:snapToGrid w:val="0"/>
              <w:spacing w:line="200" w:lineRule="atLeast"/>
              <w:jc w:val="center"/>
            </w:pPr>
            <w:r w:rsidRPr="005E27F6">
              <w:t>8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5E27F6">
            <w:pPr>
              <w:snapToGrid w:val="0"/>
              <w:spacing w:line="200" w:lineRule="atLeast"/>
            </w:pPr>
            <w:proofErr w:type="spellStart"/>
            <w:r w:rsidRPr="005E27F6">
              <w:t>Сарпинский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Кануковская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5E27F6">
            <w:pPr>
              <w:snapToGrid w:val="0"/>
              <w:spacing w:line="200" w:lineRule="atLeast"/>
              <w:jc w:val="center"/>
            </w:pPr>
            <w:r w:rsidRPr="005E27F6"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55</w:t>
            </w:r>
          </w:p>
        </w:tc>
      </w:tr>
      <w:tr w:rsidR="00E72017" w:rsidRPr="005E27F6" w:rsidTr="005E27F6"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2B3D34">
            <w:pPr>
              <w:snapToGrid w:val="0"/>
              <w:spacing w:line="200" w:lineRule="atLeast"/>
            </w:pPr>
            <w:r w:rsidRPr="005E27F6">
              <w:t>МКОУ «Кировская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60</w:t>
            </w:r>
          </w:p>
        </w:tc>
      </w:tr>
      <w:tr w:rsidR="00E72017" w:rsidRPr="005E27F6" w:rsidTr="005E27F6"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496218" w:rsidP="005E27F6">
            <w:pPr>
              <w:snapToGrid w:val="0"/>
              <w:spacing w:line="200" w:lineRule="atLeast"/>
            </w:pPr>
            <w:r>
              <w:t>МКОУ «</w:t>
            </w:r>
            <w:proofErr w:type="spellStart"/>
            <w:r>
              <w:t>Коробкинская</w:t>
            </w:r>
            <w:proofErr w:type="spellEnd"/>
            <w:r>
              <w:t xml:space="preserve"> СОШ</w:t>
            </w:r>
            <w:r w:rsidR="00E72017"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78</w:t>
            </w:r>
          </w:p>
        </w:tc>
      </w:tr>
      <w:tr w:rsidR="00E72017" w:rsidRPr="005E27F6" w:rsidTr="005E27F6"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017" w:rsidRPr="005E27F6" w:rsidRDefault="00E72017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E72017" w:rsidP="005E27F6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Уманцевская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17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51</w:t>
            </w:r>
          </w:p>
        </w:tc>
      </w:tr>
      <w:tr w:rsidR="00496218" w:rsidRPr="005E27F6" w:rsidTr="005E27F6"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218" w:rsidRPr="005E27F6" w:rsidRDefault="00496218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218" w:rsidRPr="005E27F6" w:rsidRDefault="00496218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496218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Сарпинская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8" w:rsidRPr="005E27F6" w:rsidRDefault="00B83E07" w:rsidP="005E27F6">
            <w:pPr>
              <w:snapToGrid w:val="0"/>
              <w:spacing w:line="200" w:lineRule="atLeast"/>
              <w:jc w:val="center"/>
            </w:pPr>
            <w:r>
              <w:t>71</w:t>
            </w:r>
          </w:p>
        </w:tc>
      </w:tr>
      <w:tr w:rsidR="00496218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496218" w:rsidP="005E27F6">
            <w:pPr>
              <w:snapToGrid w:val="0"/>
              <w:spacing w:line="200" w:lineRule="atLeast"/>
              <w:jc w:val="center"/>
            </w:pPr>
            <w:r w:rsidRPr="005E27F6">
              <w:t>9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496218" w:rsidP="005E27F6">
            <w:pPr>
              <w:snapToGrid w:val="0"/>
              <w:spacing w:line="200" w:lineRule="atLeast"/>
            </w:pPr>
            <w:r w:rsidRPr="005E27F6">
              <w:t xml:space="preserve">Целинный район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496218" w:rsidP="005E27F6">
            <w:pPr>
              <w:snapToGrid w:val="0"/>
              <w:spacing w:line="200" w:lineRule="atLeast"/>
            </w:pPr>
            <w:r w:rsidRPr="005E27F6">
              <w:t>МОКУ «</w:t>
            </w:r>
            <w:proofErr w:type="spellStart"/>
            <w:r w:rsidRPr="005E27F6">
              <w:t>Прудовская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218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18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73</w:t>
            </w:r>
          </w:p>
        </w:tc>
      </w:tr>
      <w:tr w:rsidR="00F22A9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2B3D34">
            <w:pPr>
              <w:snapToGrid w:val="0"/>
              <w:spacing w:line="200" w:lineRule="atLeast"/>
            </w:pPr>
            <w:r w:rsidRPr="005E27F6">
              <w:t>МОКУ «</w:t>
            </w:r>
            <w:proofErr w:type="spellStart"/>
            <w:r w:rsidRPr="005E27F6">
              <w:t>Хар-Булукская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44</w:t>
            </w:r>
          </w:p>
        </w:tc>
      </w:tr>
      <w:tr w:rsidR="00F22A9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2B3D34">
            <w:pPr>
              <w:snapToGrid w:val="0"/>
              <w:spacing w:line="200" w:lineRule="atLeast"/>
            </w:pPr>
            <w:r w:rsidRPr="005E27F6">
              <w:t>МОКУ «Целинная СОШ им. К. Эрендженова»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78</w:t>
            </w:r>
          </w:p>
        </w:tc>
      </w:tr>
      <w:tr w:rsidR="00F22A9E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2B3D34">
            <w:pPr>
              <w:snapToGrid w:val="0"/>
              <w:spacing w:line="200" w:lineRule="atLeast"/>
            </w:pPr>
            <w:r w:rsidRPr="005E27F6">
              <w:t>МОКУ «Бага-</w:t>
            </w:r>
            <w:proofErr w:type="spellStart"/>
            <w:r w:rsidRPr="005E27F6">
              <w:t>Чоносовская</w:t>
            </w:r>
            <w:proofErr w:type="spellEnd"/>
            <w:r w:rsidRPr="005E27F6">
              <w:t xml:space="preserve"> СОШ им. </w:t>
            </w:r>
            <w:proofErr w:type="spellStart"/>
            <w:r w:rsidRPr="005E27F6">
              <w:t>Боован</w:t>
            </w:r>
            <w:proofErr w:type="spellEnd"/>
            <w:r w:rsidRPr="005E27F6">
              <w:t xml:space="preserve"> </w:t>
            </w:r>
            <w:proofErr w:type="spellStart"/>
            <w:r w:rsidRPr="005E27F6">
              <w:t>Бадмы</w:t>
            </w:r>
            <w:proofErr w:type="spellEnd"/>
            <w:r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  <w:r w:rsidRPr="005E27F6"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5E27F6" w:rsidRDefault="002606AE" w:rsidP="005E27F6">
            <w:pPr>
              <w:snapToGrid w:val="0"/>
              <w:spacing w:line="200" w:lineRule="atLeast"/>
              <w:jc w:val="center"/>
            </w:pPr>
            <w:r>
              <w:t>58</w:t>
            </w:r>
          </w:p>
        </w:tc>
      </w:tr>
      <w:tr w:rsidR="00F22A9E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22A9E" w:rsidRPr="005E27F6" w:rsidRDefault="00F22A9E" w:rsidP="005E27F6">
            <w:pPr>
              <w:suppressAutoHyphens w:val="0"/>
              <w:jc w:val="center"/>
            </w:pPr>
            <w:r w:rsidRPr="005E27F6">
              <w:t>10</w:t>
            </w:r>
          </w:p>
          <w:p w:rsidR="00F22A9E" w:rsidRPr="005E27F6" w:rsidRDefault="00F22A9E" w:rsidP="005E27F6">
            <w:pPr>
              <w:suppressAutoHyphens w:val="0"/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22A9E" w:rsidRPr="005E27F6" w:rsidRDefault="00F22A9E" w:rsidP="005E27F6">
            <w:pPr>
              <w:suppressAutoHyphens w:val="0"/>
            </w:pPr>
            <w:r w:rsidRPr="005E27F6">
              <w:t>Черноземельский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</w:pPr>
            <w:r w:rsidRPr="005E27F6">
              <w:t>МБОУ «Комсомольская СОШ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  <w:r w:rsidRPr="005E27F6">
              <w:t>36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9E" w:rsidRPr="005E27F6" w:rsidRDefault="00F22A9E" w:rsidP="005E27F6">
            <w:pPr>
              <w:snapToGrid w:val="0"/>
              <w:spacing w:line="200" w:lineRule="atLeast"/>
              <w:jc w:val="center"/>
            </w:pPr>
            <w:r w:rsidRPr="005E27F6">
              <w:t>61</w:t>
            </w:r>
          </w:p>
        </w:tc>
      </w:tr>
      <w:tr w:rsidR="00A877C8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877C8" w:rsidRPr="005E27F6" w:rsidRDefault="00A877C8" w:rsidP="005E27F6">
            <w:pPr>
              <w:suppressAutoHyphens w:val="0"/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877C8" w:rsidRPr="005E27F6" w:rsidRDefault="00A877C8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7C8" w:rsidRPr="005E27F6" w:rsidRDefault="00A877C8" w:rsidP="002B3D34">
            <w:pPr>
              <w:snapToGrid w:val="0"/>
              <w:spacing w:line="200" w:lineRule="atLeast"/>
            </w:pPr>
            <w:r w:rsidRPr="005E27F6">
              <w:t>МКОУ «Артезианская СОШ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7C8" w:rsidRPr="005E27F6" w:rsidRDefault="00A877C8" w:rsidP="005E27F6">
            <w:pPr>
              <w:snapToGrid w:val="0"/>
              <w:spacing w:line="200" w:lineRule="atLeast"/>
              <w:jc w:val="center"/>
            </w:pPr>
            <w:r w:rsidRPr="005E27F6">
              <w:t>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8" w:rsidRPr="005E27F6" w:rsidRDefault="00A877C8" w:rsidP="005E27F6">
            <w:pPr>
              <w:snapToGrid w:val="0"/>
              <w:spacing w:line="200" w:lineRule="atLeast"/>
              <w:jc w:val="center"/>
            </w:pPr>
            <w:r w:rsidRPr="005E27F6">
              <w:t>74</w:t>
            </w:r>
          </w:p>
        </w:tc>
      </w:tr>
      <w:tr w:rsidR="00A877C8" w:rsidRPr="005E27F6" w:rsidTr="005E27F6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7C8" w:rsidRPr="005E27F6" w:rsidRDefault="00A877C8" w:rsidP="005E27F6">
            <w:pPr>
              <w:suppressAutoHyphens w:val="0"/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7C8" w:rsidRPr="005E27F6" w:rsidRDefault="00A877C8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7C8" w:rsidRPr="005E27F6" w:rsidRDefault="00A877C8" w:rsidP="005E27F6">
            <w:pPr>
              <w:snapToGrid w:val="0"/>
              <w:spacing w:line="2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7C8" w:rsidRPr="005E27F6" w:rsidRDefault="00A877C8" w:rsidP="005E27F6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8" w:rsidRPr="005E27F6" w:rsidRDefault="00A877C8" w:rsidP="005E27F6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DC0E4B" w:rsidRPr="005E27F6" w:rsidTr="005E27F6">
        <w:tc>
          <w:tcPr>
            <w:tcW w:w="64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C0E4B" w:rsidRPr="005E27F6" w:rsidRDefault="00DC0E4B" w:rsidP="005E27F6">
            <w:pPr>
              <w:suppressAutoHyphens w:val="0"/>
              <w:jc w:val="center"/>
            </w:pPr>
            <w:r w:rsidRPr="005E27F6">
              <w:t>11</w:t>
            </w:r>
          </w:p>
        </w:tc>
        <w:tc>
          <w:tcPr>
            <w:tcW w:w="202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C0E4B" w:rsidRPr="005E27F6" w:rsidRDefault="00DC0E4B" w:rsidP="005E27F6">
            <w:pPr>
              <w:suppressAutoHyphens w:val="0"/>
            </w:pPr>
            <w:proofErr w:type="spellStart"/>
            <w:r w:rsidRPr="005E27F6">
              <w:t>Юстинский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Цаганаманская</w:t>
            </w:r>
            <w:proofErr w:type="spellEnd"/>
            <w:r w:rsidRPr="005E27F6">
              <w:t xml:space="preserve"> гимназия»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  <w:r>
              <w:t>19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  <w:r>
              <w:t>64</w:t>
            </w:r>
          </w:p>
        </w:tc>
      </w:tr>
      <w:tr w:rsidR="00DC0E4B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0E4B" w:rsidRPr="005E27F6" w:rsidRDefault="00DC0E4B" w:rsidP="005E27F6">
            <w:pPr>
              <w:suppressAutoHyphens w:val="0"/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0E4B" w:rsidRPr="005E27F6" w:rsidRDefault="00DC0E4B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</w:p>
        </w:tc>
      </w:tr>
      <w:tr w:rsidR="00DC0E4B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  <w:r w:rsidRPr="005E27F6">
              <w:t>12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</w:pPr>
            <w:proofErr w:type="spellStart"/>
            <w:r w:rsidRPr="005E27F6">
              <w:t>Яшалтинский</w:t>
            </w:r>
            <w:proofErr w:type="spellEnd"/>
            <w:r w:rsidRPr="005E27F6">
              <w:t xml:space="preserve"> </w:t>
            </w:r>
            <w:r w:rsidRPr="005E27F6">
              <w:lastRenderedPageBreak/>
              <w:t xml:space="preserve">район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</w:pPr>
            <w:r w:rsidRPr="005E27F6">
              <w:lastRenderedPageBreak/>
              <w:t>МБОУ «ЯСОШ им. В.А. Панченко»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4E5A87" w:rsidP="005E27F6">
            <w:pPr>
              <w:snapToGrid w:val="0"/>
              <w:spacing w:line="200" w:lineRule="atLeast"/>
              <w:jc w:val="center"/>
            </w:pPr>
            <w:r>
              <w:t>36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B" w:rsidRPr="005E27F6" w:rsidRDefault="004E5A87" w:rsidP="005E27F6">
            <w:pPr>
              <w:snapToGrid w:val="0"/>
              <w:spacing w:line="200" w:lineRule="atLeast"/>
              <w:jc w:val="center"/>
            </w:pPr>
            <w:r>
              <w:t>63</w:t>
            </w:r>
          </w:p>
        </w:tc>
      </w:tr>
      <w:tr w:rsidR="00DC0E4B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DC0E4B" w:rsidP="002B3D34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Краснопартизанская</w:t>
            </w:r>
            <w:proofErr w:type="spellEnd"/>
            <w:r w:rsidRPr="005E27F6">
              <w:t xml:space="preserve"> СОШ им. З.А. Даудова»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E4B" w:rsidRPr="005E27F6" w:rsidRDefault="004E5A87" w:rsidP="005E27F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4B" w:rsidRPr="005E27F6" w:rsidRDefault="004E5A87" w:rsidP="005E27F6">
            <w:pPr>
              <w:snapToGrid w:val="0"/>
              <w:spacing w:line="200" w:lineRule="atLeast"/>
              <w:jc w:val="center"/>
            </w:pPr>
            <w:r>
              <w:t>57</w:t>
            </w:r>
          </w:p>
        </w:tc>
      </w:tr>
      <w:tr w:rsidR="004E5A87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2B3D34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Солёновская</w:t>
            </w:r>
            <w:proofErr w:type="spellEnd"/>
            <w:r w:rsidRPr="005E27F6">
              <w:t xml:space="preserve">  СОШ им. В.А. Казначеева»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071D5B" w:rsidP="005E27F6">
            <w:pPr>
              <w:snapToGrid w:val="0"/>
              <w:spacing w:line="200" w:lineRule="atLeast"/>
              <w:jc w:val="center"/>
            </w:pPr>
            <w:r>
              <w:t>13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87" w:rsidRPr="005E27F6" w:rsidRDefault="004E5A87" w:rsidP="005E27F6">
            <w:pPr>
              <w:snapToGrid w:val="0"/>
              <w:spacing w:line="200" w:lineRule="atLeast"/>
              <w:jc w:val="center"/>
            </w:pPr>
            <w:r w:rsidRPr="005E27F6">
              <w:t>5</w:t>
            </w:r>
            <w:r w:rsidR="00071D5B">
              <w:t>6</w:t>
            </w:r>
          </w:p>
        </w:tc>
      </w:tr>
      <w:tr w:rsidR="004E5A87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5E27F6">
            <w:pPr>
              <w:snapToGrid w:val="0"/>
              <w:spacing w:line="200" w:lineRule="atLeast"/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5E27F6">
            <w:pPr>
              <w:snapToGrid w:val="0"/>
              <w:spacing w:line="20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4E5A87" w:rsidP="002B3D34">
            <w:pPr>
              <w:snapToGrid w:val="0"/>
              <w:spacing w:line="200" w:lineRule="atLeast"/>
            </w:pPr>
            <w:r w:rsidRPr="005E27F6">
              <w:t>МОУ «Краснопольская ООШ»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87" w:rsidRPr="005E27F6" w:rsidRDefault="00071D5B" w:rsidP="005E27F6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87" w:rsidRPr="005E27F6" w:rsidRDefault="00071D5B" w:rsidP="005E27F6">
            <w:pPr>
              <w:snapToGrid w:val="0"/>
              <w:spacing w:line="200" w:lineRule="atLeast"/>
              <w:jc w:val="center"/>
            </w:pPr>
            <w:r>
              <w:t>60</w:t>
            </w:r>
          </w:p>
        </w:tc>
      </w:tr>
      <w:tr w:rsidR="00071D5B" w:rsidRPr="005E27F6" w:rsidTr="005E27F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071D5B" w:rsidP="005E27F6">
            <w:pPr>
              <w:snapToGrid w:val="0"/>
              <w:spacing w:line="200" w:lineRule="atLeast"/>
              <w:jc w:val="center"/>
            </w:pPr>
            <w:r w:rsidRPr="005E27F6">
              <w:t>13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071D5B" w:rsidP="005E27F6">
            <w:pPr>
              <w:snapToGrid w:val="0"/>
              <w:spacing w:line="200" w:lineRule="atLeast"/>
            </w:pPr>
            <w:proofErr w:type="spellStart"/>
            <w:r w:rsidRPr="005E27F6">
              <w:t>Яшкульский</w:t>
            </w:r>
            <w:proofErr w:type="spellEnd"/>
            <w:r w:rsidRPr="005E27F6"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071D5B" w:rsidP="002B3D34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Привольненская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5B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70</w:t>
            </w:r>
          </w:p>
        </w:tc>
      </w:tr>
      <w:tr w:rsidR="00071D5B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D5B" w:rsidRPr="005E27F6" w:rsidRDefault="00071D5B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D5B" w:rsidRPr="005E27F6" w:rsidRDefault="00071D5B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071D5B" w:rsidP="005E27F6">
            <w:pPr>
              <w:snapToGrid w:val="0"/>
              <w:spacing w:line="200" w:lineRule="atLeast"/>
            </w:pPr>
            <w:r w:rsidRPr="005E27F6">
              <w:t>МБОУ «</w:t>
            </w:r>
            <w:proofErr w:type="spellStart"/>
            <w:r w:rsidRPr="005E27F6">
              <w:t>Яшкульская</w:t>
            </w:r>
            <w:proofErr w:type="spellEnd"/>
            <w:r w:rsidRPr="005E27F6"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54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5B" w:rsidRPr="005E27F6" w:rsidRDefault="00071D5B" w:rsidP="005E27F6">
            <w:pPr>
              <w:snapToGrid w:val="0"/>
              <w:spacing w:line="200" w:lineRule="atLeast"/>
              <w:jc w:val="center"/>
            </w:pPr>
            <w:r w:rsidRPr="005E27F6">
              <w:t>6</w:t>
            </w:r>
            <w:r w:rsidR="0083429D">
              <w:t>5</w:t>
            </w:r>
          </w:p>
        </w:tc>
      </w:tr>
      <w:tr w:rsidR="00071D5B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D5B" w:rsidRPr="005E27F6" w:rsidRDefault="00071D5B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D5B" w:rsidRPr="005E27F6" w:rsidRDefault="00071D5B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071D5B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Элвгинская</w:t>
            </w:r>
            <w:proofErr w:type="spellEnd"/>
            <w:r w:rsidRPr="005E27F6">
              <w:t xml:space="preserve"> 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D5B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5B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62</w:t>
            </w:r>
          </w:p>
        </w:tc>
      </w:tr>
      <w:tr w:rsidR="00D77089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089" w:rsidRPr="005E27F6" w:rsidRDefault="00D77089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089" w:rsidRPr="005E27F6" w:rsidRDefault="00D77089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89" w:rsidRPr="005E27F6" w:rsidRDefault="00D77089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Цаган-Уснская</w:t>
            </w:r>
            <w:proofErr w:type="spellEnd"/>
            <w:r w:rsidRPr="005E27F6">
              <w:t xml:space="preserve"> 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89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9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53</w:t>
            </w:r>
          </w:p>
        </w:tc>
      </w:tr>
      <w:tr w:rsidR="00D77089" w:rsidRPr="005E27F6" w:rsidTr="005E27F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089" w:rsidRPr="005E27F6" w:rsidRDefault="00D77089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089" w:rsidRPr="005E27F6" w:rsidRDefault="00D77089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89" w:rsidRPr="005E27F6" w:rsidRDefault="00D77089" w:rsidP="002B3D34">
            <w:pPr>
              <w:snapToGrid w:val="0"/>
              <w:spacing w:line="200" w:lineRule="atLeast"/>
            </w:pPr>
            <w:r w:rsidRPr="005E27F6">
              <w:t>МКОУ «</w:t>
            </w:r>
            <w:proofErr w:type="spellStart"/>
            <w:r w:rsidRPr="005E27F6">
              <w:t>Молодёжненская</w:t>
            </w:r>
            <w:proofErr w:type="spellEnd"/>
            <w:r w:rsidRPr="005E27F6">
              <w:t xml:space="preserve"> 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89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9" w:rsidRPr="005E27F6" w:rsidRDefault="0083429D" w:rsidP="005E27F6">
            <w:pPr>
              <w:snapToGrid w:val="0"/>
              <w:spacing w:line="200" w:lineRule="atLeast"/>
              <w:jc w:val="center"/>
            </w:pPr>
            <w:r>
              <w:t>58</w:t>
            </w:r>
          </w:p>
        </w:tc>
      </w:tr>
      <w:tr w:rsidR="003867D5" w:rsidRPr="005E27F6" w:rsidTr="00704724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867D5" w:rsidRPr="005E27F6" w:rsidRDefault="003867D5" w:rsidP="005E27F6">
            <w:pPr>
              <w:suppressAutoHyphens w:val="0"/>
            </w:pPr>
            <w:r w:rsidRPr="005E27F6">
              <w:t>14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67D5" w:rsidRPr="005E27F6" w:rsidRDefault="003867D5" w:rsidP="005E27F6">
            <w:pPr>
              <w:snapToGrid w:val="0"/>
              <w:spacing w:line="200" w:lineRule="atLeast"/>
            </w:pPr>
            <w:r w:rsidRPr="005E27F6">
              <w:t xml:space="preserve">Элиста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3867D5" w:rsidP="005E27F6">
            <w:pPr>
              <w:snapToGrid w:val="0"/>
              <w:spacing w:line="200" w:lineRule="atLeast"/>
            </w:pPr>
            <w:r w:rsidRPr="005E27F6">
              <w:t>ЧОУ «Перспектива»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72</w:t>
            </w:r>
          </w:p>
        </w:tc>
      </w:tr>
      <w:tr w:rsidR="003867D5" w:rsidRPr="005E27F6" w:rsidTr="00704724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67D5" w:rsidRPr="005E27F6" w:rsidRDefault="003867D5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67D5" w:rsidRPr="005E27F6" w:rsidRDefault="003867D5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3867D5" w:rsidP="002B3D34">
            <w:pPr>
              <w:snapToGrid w:val="0"/>
              <w:spacing w:line="200" w:lineRule="atLeast"/>
            </w:pPr>
            <w:r w:rsidRPr="005E27F6">
              <w:t>МБОУ</w:t>
            </w:r>
            <w:proofErr w:type="gramStart"/>
            <w:r w:rsidRPr="005E27F6">
              <w:t>«С</w:t>
            </w:r>
            <w:proofErr w:type="gramEnd"/>
            <w:r w:rsidRPr="005E27F6">
              <w:t xml:space="preserve">ОШ №18 им. Б.Б. </w:t>
            </w:r>
            <w:proofErr w:type="spellStart"/>
            <w:r w:rsidRPr="005E27F6">
              <w:t>Городовикова</w:t>
            </w:r>
            <w:proofErr w:type="spellEnd"/>
            <w:r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65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65</w:t>
            </w:r>
          </w:p>
        </w:tc>
      </w:tr>
      <w:tr w:rsidR="003867D5" w:rsidRPr="005E27F6" w:rsidTr="005E27F6"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67D5" w:rsidRPr="005E27F6" w:rsidRDefault="003867D5" w:rsidP="005E27F6">
            <w:pPr>
              <w:suppressAutoHyphens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867D5" w:rsidRPr="005E27F6" w:rsidRDefault="003867D5" w:rsidP="005E27F6">
            <w:pPr>
              <w:suppressAutoHyphens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3867D5" w:rsidP="005E27F6">
            <w:pPr>
              <w:snapToGrid w:val="0"/>
              <w:spacing w:line="200" w:lineRule="atLeast"/>
            </w:pPr>
            <w:r w:rsidRPr="005E27F6">
              <w:t>МБОУ «СОШ №2</w:t>
            </w:r>
            <w:r>
              <w:t>3</w:t>
            </w:r>
            <w:r w:rsidRPr="005E27F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74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D5" w:rsidRPr="005E27F6" w:rsidRDefault="00096664" w:rsidP="005E27F6">
            <w:pPr>
              <w:snapToGrid w:val="0"/>
              <w:spacing w:line="200" w:lineRule="atLeast"/>
              <w:jc w:val="center"/>
            </w:pPr>
            <w:r>
              <w:t>56</w:t>
            </w:r>
          </w:p>
        </w:tc>
      </w:tr>
    </w:tbl>
    <w:p w:rsidR="005E27F6" w:rsidRPr="005E27F6" w:rsidRDefault="003867D5" w:rsidP="005E27F6">
      <w:pPr>
        <w:spacing w:line="200" w:lineRule="atLeast"/>
        <w:jc w:val="center"/>
      </w:pPr>
      <w:r>
        <w:t xml:space="preserve"> </w:t>
      </w:r>
    </w:p>
    <w:p w:rsidR="005E27F6" w:rsidRPr="005E27F6" w:rsidRDefault="005E27F6" w:rsidP="005E27F6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  <w:lang w:eastAsia="ru-RU"/>
        </w:rPr>
      </w:pPr>
    </w:p>
    <w:p w:rsidR="005E27F6" w:rsidRDefault="00096664" w:rsidP="00331322">
      <w:pPr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</w:t>
      </w:r>
      <w:r w:rsidR="002A4992">
        <w:rPr>
          <w:sz w:val="26"/>
          <w:szCs w:val="26"/>
        </w:rPr>
        <w:t>выполнения заданий по образовательным организациям по республике показал школы с низкими результатами</w:t>
      </w:r>
      <w:r w:rsidR="00CF6BB4">
        <w:rPr>
          <w:sz w:val="26"/>
          <w:szCs w:val="26"/>
        </w:rPr>
        <w:t xml:space="preserve">: Лаганская СОШ №3 – 50% выполнения заданий, </w:t>
      </w:r>
      <w:proofErr w:type="spellStart"/>
      <w:r w:rsidR="00CF6BB4">
        <w:rPr>
          <w:sz w:val="26"/>
          <w:szCs w:val="26"/>
        </w:rPr>
        <w:t>Уманцевская</w:t>
      </w:r>
      <w:proofErr w:type="spellEnd"/>
      <w:r w:rsidR="00CF6BB4">
        <w:rPr>
          <w:sz w:val="26"/>
          <w:szCs w:val="26"/>
        </w:rPr>
        <w:t xml:space="preserve"> СОШ </w:t>
      </w:r>
      <w:proofErr w:type="spellStart"/>
      <w:r w:rsidR="00F32296">
        <w:rPr>
          <w:sz w:val="26"/>
          <w:szCs w:val="26"/>
        </w:rPr>
        <w:t>Сарпинского</w:t>
      </w:r>
      <w:proofErr w:type="spellEnd"/>
      <w:r w:rsidR="00F32296">
        <w:rPr>
          <w:sz w:val="26"/>
          <w:szCs w:val="26"/>
        </w:rPr>
        <w:t xml:space="preserve"> района – 51% и </w:t>
      </w:r>
      <w:proofErr w:type="spellStart"/>
      <w:r w:rsidR="00F32296">
        <w:rPr>
          <w:sz w:val="26"/>
          <w:szCs w:val="26"/>
        </w:rPr>
        <w:t>Хар-Булукская</w:t>
      </w:r>
      <w:proofErr w:type="spellEnd"/>
      <w:r w:rsidR="00F32296">
        <w:rPr>
          <w:sz w:val="26"/>
          <w:szCs w:val="26"/>
        </w:rPr>
        <w:t xml:space="preserve"> СОШ Целинного района – 44%. </w:t>
      </w:r>
      <w:r w:rsidR="00423CA2">
        <w:rPr>
          <w:sz w:val="26"/>
          <w:szCs w:val="26"/>
        </w:rPr>
        <w:t>Самый высокий результат выполнения заданий</w:t>
      </w:r>
      <w:r w:rsidR="00087B56">
        <w:rPr>
          <w:sz w:val="26"/>
          <w:szCs w:val="26"/>
        </w:rPr>
        <w:t xml:space="preserve"> - 82 %,</w:t>
      </w:r>
      <w:r w:rsidR="00423CA2">
        <w:rPr>
          <w:sz w:val="26"/>
          <w:szCs w:val="26"/>
        </w:rPr>
        <w:t xml:space="preserve"> показывает МКОУ «МСОШ»</w:t>
      </w:r>
      <w:r w:rsidR="00087B56">
        <w:rPr>
          <w:sz w:val="26"/>
          <w:szCs w:val="26"/>
        </w:rPr>
        <w:t xml:space="preserve"> </w:t>
      </w:r>
      <w:r w:rsidR="00423CA2">
        <w:rPr>
          <w:sz w:val="26"/>
          <w:szCs w:val="26"/>
        </w:rPr>
        <w:t>Октябрьского района</w:t>
      </w:r>
      <w:r w:rsidR="00087B56">
        <w:rPr>
          <w:sz w:val="26"/>
          <w:szCs w:val="26"/>
        </w:rPr>
        <w:t>. МКОУ «</w:t>
      </w:r>
      <w:proofErr w:type="spellStart"/>
      <w:r w:rsidR="00087B56">
        <w:rPr>
          <w:sz w:val="26"/>
          <w:szCs w:val="26"/>
        </w:rPr>
        <w:t>Тундутовская</w:t>
      </w:r>
      <w:proofErr w:type="spellEnd"/>
      <w:r w:rsidR="00087B56">
        <w:rPr>
          <w:sz w:val="26"/>
          <w:szCs w:val="26"/>
        </w:rPr>
        <w:t xml:space="preserve"> СОШ» </w:t>
      </w:r>
      <w:proofErr w:type="spellStart"/>
      <w:r w:rsidR="00087B56">
        <w:rPr>
          <w:sz w:val="26"/>
          <w:szCs w:val="26"/>
        </w:rPr>
        <w:t>Малодербетовского</w:t>
      </w:r>
      <w:proofErr w:type="spellEnd"/>
      <w:r w:rsidR="00087B56">
        <w:rPr>
          <w:sz w:val="26"/>
          <w:szCs w:val="26"/>
        </w:rPr>
        <w:t xml:space="preserve"> района показала 0% выполнения заданий</w:t>
      </w:r>
      <w:r w:rsidR="00592BD4">
        <w:rPr>
          <w:sz w:val="26"/>
          <w:szCs w:val="26"/>
        </w:rPr>
        <w:t xml:space="preserve">, показав, что темы не пройдены. </w:t>
      </w:r>
    </w:p>
    <w:p w:rsidR="00592BD4" w:rsidRDefault="00592BD4" w:rsidP="00331322">
      <w:pPr>
        <w:spacing w:line="200" w:lineRule="atLeast"/>
        <w:ind w:firstLine="709"/>
        <w:jc w:val="both"/>
        <w:rPr>
          <w:sz w:val="26"/>
          <w:szCs w:val="26"/>
        </w:rPr>
      </w:pPr>
    </w:p>
    <w:p w:rsidR="00B66553" w:rsidRDefault="00B66553" w:rsidP="00B66553">
      <w:pPr>
        <w:spacing w:line="200" w:lineRule="atLeast"/>
        <w:jc w:val="center"/>
        <w:rPr>
          <w:b/>
          <w:sz w:val="26"/>
          <w:szCs w:val="26"/>
        </w:rPr>
      </w:pPr>
      <w:r w:rsidRPr="00B66553">
        <w:rPr>
          <w:b/>
          <w:sz w:val="26"/>
          <w:szCs w:val="26"/>
        </w:rPr>
        <w:t>Анализ отметок</w:t>
      </w:r>
      <w:r w:rsidR="00E063EF">
        <w:rPr>
          <w:b/>
          <w:sz w:val="26"/>
          <w:szCs w:val="26"/>
        </w:rPr>
        <w:t xml:space="preserve"> </w:t>
      </w:r>
      <w:r w:rsidR="00915E27">
        <w:rPr>
          <w:b/>
          <w:sz w:val="26"/>
          <w:szCs w:val="26"/>
        </w:rPr>
        <w:t xml:space="preserve"> </w:t>
      </w:r>
    </w:p>
    <w:p w:rsidR="00915E27" w:rsidRDefault="00915E27" w:rsidP="00B66553">
      <w:pPr>
        <w:spacing w:line="200" w:lineRule="atLeast"/>
        <w:jc w:val="center"/>
        <w:rPr>
          <w:b/>
          <w:sz w:val="26"/>
          <w:szCs w:val="26"/>
        </w:rPr>
      </w:pPr>
    </w:p>
    <w:p w:rsidR="00915E27" w:rsidRDefault="00915E27" w:rsidP="00B66553">
      <w:pPr>
        <w:spacing w:line="200" w:lineRule="atLeast"/>
        <w:jc w:val="center"/>
        <w:rPr>
          <w:b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Общая гистограмма отметок</w:t>
      </w:r>
    </w:p>
    <w:p w:rsidR="00915E27" w:rsidRDefault="00915E27" w:rsidP="00B66553">
      <w:pPr>
        <w:spacing w:line="200" w:lineRule="atLeast"/>
        <w:jc w:val="center"/>
        <w:rPr>
          <w:b/>
          <w:sz w:val="26"/>
          <w:szCs w:val="26"/>
        </w:rPr>
      </w:pPr>
    </w:p>
    <w:p w:rsidR="00E063EF" w:rsidRDefault="00E063EF" w:rsidP="00B66553">
      <w:pPr>
        <w:spacing w:line="200" w:lineRule="atLeast"/>
        <w:jc w:val="center"/>
        <w:rPr>
          <w:b/>
          <w:sz w:val="26"/>
          <w:szCs w:val="26"/>
        </w:rPr>
      </w:pPr>
      <w:r>
        <w:rPr>
          <w:rFonts w:ascii="Tahoma" w:hAnsi="Tahoma" w:cs="Tahoma"/>
          <w:noProof/>
          <w:lang w:eastAsia="ru-RU"/>
        </w:rPr>
        <w:drawing>
          <wp:inline distT="0" distB="0" distL="0" distR="0" wp14:anchorId="20FEBCAF" wp14:editId="67993C58">
            <wp:extent cx="6645910" cy="2416695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E063EF" w:rsidRPr="00B66553" w:rsidRDefault="00E063EF" w:rsidP="00B66553">
      <w:pPr>
        <w:spacing w:line="200" w:lineRule="atLeast"/>
        <w:jc w:val="center"/>
        <w:rPr>
          <w:b/>
          <w:sz w:val="26"/>
          <w:szCs w:val="26"/>
        </w:rPr>
      </w:pPr>
    </w:p>
    <w:p w:rsidR="00620845" w:rsidRDefault="00B66553" w:rsidP="00620845">
      <w:pPr>
        <w:spacing w:line="200" w:lineRule="atLeast"/>
        <w:ind w:firstLine="709"/>
        <w:jc w:val="both"/>
        <w:rPr>
          <w:sz w:val="26"/>
          <w:szCs w:val="26"/>
        </w:rPr>
      </w:pPr>
      <w:r w:rsidRPr="00B66553">
        <w:rPr>
          <w:sz w:val="26"/>
          <w:szCs w:val="26"/>
        </w:rPr>
        <w:t>Анализ полученных отметок показан на общей гистограмме отметок по сравнению количества отметок «2», «3», «4» и «5» по Республике Калмыкия по сравнению с Российской Федерацией. Количество отметок «2» и «3» по республике меньше, чем по Рос</w:t>
      </w:r>
      <w:r w:rsidR="00664A5D">
        <w:rPr>
          <w:sz w:val="26"/>
          <w:szCs w:val="26"/>
        </w:rPr>
        <w:t>сийской Федерации: «2» - на 4,75</w:t>
      </w:r>
      <w:r w:rsidR="00127022">
        <w:rPr>
          <w:sz w:val="26"/>
          <w:szCs w:val="26"/>
        </w:rPr>
        <w:t>%, «3» - на 1,72</w:t>
      </w:r>
      <w:r w:rsidRPr="00B66553">
        <w:rPr>
          <w:sz w:val="26"/>
          <w:szCs w:val="26"/>
        </w:rPr>
        <w:t>%. По количес</w:t>
      </w:r>
      <w:r w:rsidR="00127022">
        <w:rPr>
          <w:sz w:val="26"/>
          <w:szCs w:val="26"/>
        </w:rPr>
        <w:t>тву полученных отметок «4»</w:t>
      </w:r>
      <w:r w:rsidRPr="00B66553">
        <w:rPr>
          <w:sz w:val="26"/>
          <w:szCs w:val="26"/>
        </w:rPr>
        <w:t xml:space="preserve"> в Республике Калмыкия результат выше, чем по Российской Федерации</w:t>
      </w:r>
      <w:r w:rsidR="00127022">
        <w:rPr>
          <w:sz w:val="26"/>
          <w:szCs w:val="26"/>
        </w:rPr>
        <w:t xml:space="preserve"> на 6,93%. П</w:t>
      </w:r>
      <w:r w:rsidRPr="00B66553">
        <w:rPr>
          <w:sz w:val="26"/>
          <w:szCs w:val="26"/>
        </w:rPr>
        <w:t>о</w:t>
      </w:r>
      <w:r w:rsidR="00B23439">
        <w:rPr>
          <w:sz w:val="26"/>
          <w:szCs w:val="26"/>
        </w:rPr>
        <w:t xml:space="preserve"> отметке «5»  результаты РК </w:t>
      </w:r>
      <w:proofErr w:type="gramStart"/>
      <w:r w:rsidR="00B23439">
        <w:rPr>
          <w:sz w:val="26"/>
          <w:szCs w:val="26"/>
        </w:rPr>
        <w:t>ниже</w:t>
      </w:r>
      <w:proofErr w:type="gramEnd"/>
      <w:r w:rsidR="00B23439">
        <w:rPr>
          <w:sz w:val="26"/>
          <w:szCs w:val="26"/>
        </w:rPr>
        <w:t xml:space="preserve"> чем по РФ на 0,47</w:t>
      </w:r>
      <w:r w:rsidRPr="00B66553">
        <w:rPr>
          <w:sz w:val="26"/>
          <w:szCs w:val="26"/>
        </w:rPr>
        <w:t>%.</w:t>
      </w:r>
      <w:r w:rsidR="00620845">
        <w:rPr>
          <w:sz w:val="26"/>
          <w:szCs w:val="26"/>
        </w:rPr>
        <w:t xml:space="preserve"> </w:t>
      </w:r>
    </w:p>
    <w:p w:rsidR="00B66553" w:rsidRPr="00B66553" w:rsidRDefault="00A36E06" w:rsidP="00620845">
      <w:pPr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количеству отметки «2»: наибольший процент </w:t>
      </w:r>
      <w:proofErr w:type="gramStart"/>
      <w:r>
        <w:rPr>
          <w:sz w:val="26"/>
          <w:szCs w:val="26"/>
        </w:rPr>
        <w:t>учащихся</w:t>
      </w:r>
      <w:proofErr w:type="gramEnd"/>
      <w:r>
        <w:rPr>
          <w:sz w:val="26"/>
          <w:szCs w:val="26"/>
        </w:rPr>
        <w:t xml:space="preserve"> не справившихся с проверочной работой </w:t>
      </w:r>
      <w:r w:rsidR="00634931">
        <w:rPr>
          <w:sz w:val="26"/>
          <w:szCs w:val="26"/>
        </w:rPr>
        <w:t xml:space="preserve">в Целинном районе – 11,8%, наименьшее в </w:t>
      </w:r>
      <w:proofErr w:type="spellStart"/>
      <w:r w:rsidR="00634931">
        <w:rPr>
          <w:sz w:val="26"/>
          <w:szCs w:val="26"/>
        </w:rPr>
        <w:t>Яшкульском</w:t>
      </w:r>
      <w:proofErr w:type="spellEnd"/>
      <w:r w:rsidR="00634931">
        <w:rPr>
          <w:sz w:val="26"/>
          <w:szCs w:val="26"/>
        </w:rPr>
        <w:t xml:space="preserve"> районе – 2,9%</w:t>
      </w:r>
      <w:r w:rsidR="007E7F7D">
        <w:rPr>
          <w:sz w:val="26"/>
          <w:szCs w:val="26"/>
        </w:rPr>
        <w:t xml:space="preserve">. Без отметки «2» выполнены работы в Октябрьском, </w:t>
      </w:r>
      <w:proofErr w:type="spellStart"/>
      <w:r w:rsidR="007E7F7D">
        <w:rPr>
          <w:sz w:val="26"/>
          <w:szCs w:val="26"/>
        </w:rPr>
        <w:t>Сарпинском</w:t>
      </w:r>
      <w:proofErr w:type="spellEnd"/>
      <w:r w:rsidR="007E7F7D">
        <w:rPr>
          <w:sz w:val="26"/>
          <w:szCs w:val="26"/>
        </w:rPr>
        <w:t xml:space="preserve">, Черноземельском и </w:t>
      </w:r>
      <w:proofErr w:type="spellStart"/>
      <w:r w:rsidR="007E7F7D">
        <w:rPr>
          <w:sz w:val="26"/>
          <w:szCs w:val="26"/>
        </w:rPr>
        <w:t>Яшкульском</w:t>
      </w:r>
      <w:proofErr w:type="spellEnd"/>
      <w:r w:rsidR="007E7F7D">
        <w:rPr>
          <w:sz w:val="26"/>
          <w:szCs w:val="26"/>
        </w:rPr>
        <w:t xml:space="preserve"> районах.  </w:t>
      </w:r>
      <w:r w:rsidR="00B66553" w:rsidRPr="00B66553">
        <w:rPr>
          <w:sz w:val="26"/>
          <w:szCs w:val="26"/>
        </w:rPr>
        <w:t xml:space="preserve">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7224"/>
        <w:gridCol w:w="3412"/>
      </w:tblGrid>
      <w:tr w:rsidR="00B66553" w:rsidRPr="00B66553" w:rsidTr="002B3D34">
        <w:tblPrEx>
          <w:tblCellMar>
            <w:top w:w="0" w:type="dxa"/>
            <w:bottom w:w="0" w:type="dxa"/>
          </w:tblCellMar>
        </w:tblPrEx>
        <w:trPr>
          <w:gridAfter w:val="1"/>
          <w:wAfter w:w="3412" w:type="dxa"/>
          <w:trHeight w:hRule="exact" w:val="40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66553" w:rsidRPr="00B66553" w:rsidRDefault="00B66553" w:rsidP="00B665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:rsidR="00B66553" w:rsidRPr="00B66553" w:rsidRDefault="00915E27" w:rsidP="00B6655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66553" w:rsidRPr="00B66553" w:rsidTr="002B3D34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553" w:rsidRPr="00B66553" w:rsidRDefault="00B66553" w:rsidP="00B66553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60F" w:rsidRPr="007E360F" w:rsidTr="002B3D34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60F" w:rsidRPr="007E360F" w:rsidRDefault="007E360F" w:rsidP="000242FF">
            <w:pPr>
              <w:suppressAutoHyphens w:val="0"/>
              <w:spacing w:after="200" w:line="276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7E360F" w:rsidRPr="007E360F" w:rsidTr="002B3D34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60F" w:rsidRPr="007E360F" w:rsidRDefault="007E360F" w:rsidP="007E360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lang w:eastAsia="ru-RU"/>
              </w:rPr>
            </w:pPr>
          </w:p>
        </w:tc>
      </w:tr>
    </w:tbl>
    <w:p w:rsidR="007E360F" w:rsidRPr="007E360F" w:rsidRDefault="007E360F" w:rsidP="00664A5D">
      <w:pPr>
        <w:spacing w:line="200" w:lineRule="atLeast"/>
        <w:jc w:val="both"/>
        <w:rPr>
          <w:sz w:val="26"/>
          <w:szCs w:val="26"/>
        </w:rPr>
      </w:pPr>
    </w:p>
    <w:p w:rsidR="007E360F" w:rsidRPr="007E360F" w:rsidRDefault="007E360F" w:rsidP="007E360F">
      <w:pPr>
        <w:spacing w:line="200" w:lineRule="atLeast"/>
        <w:ind w:firstLine="405"/>
        <w:jc w:val="both"/>
        <w:rPr>
          <w:sz w:val="26"/>
          <w:szCs w:val="26"/>
        </w:rPr>
      </w:pPr>
      <w:r w:rsidRPr="007E360F">
        <w:rPr>
          <w:sz w:val="26"/>
          <w:szCs w:val="26"/>
        </w:rPr>
        <w:t xml:space="preserve">Таким образом, на основании анализа результатов Всероссийских проверочных работ, можно сделать </w:t>
      </w:r>
      <w:r w:rsidRPr="007E360F">
        <w:rPr>
          <w:b/>
          <w:sz w:val="26"/>
          <w:szCs w:val="26"/>
        </w:rPr>
        <w:t>выводы:</w:t>
      </w:r>
      <w:r w:rsidRPr="007E360F">
        <w:rPr>
          <w:sz w:val="26"/>
          <w:szCs w:val="26"/>
        </w:rPr>
        <w:t xml:space="preserve"> </w:t>
      </w:r>
    </w:p>
    <w:p w:rsidR="007E360F" w:rsidRDefault="007E360F" w:rsidP="007E360F">
      <w:pPr>
        <w:spacing w:line="200" w:lineRule="atLeast"/>
        <w:jc w:val="both"/>
        <w:rPr>
          <w:sz w:val="26"/>
          <w:szCs w:val="26"/>
        </w:rPr>
      </w:pPr>
      <w:r w:rsidRPr="007E360F">
        <w:rPr>
          <w:sz w:val="26"/>
          <w:szCs w:val="26"/>
        </w:rPr>
        <w:t>- обучающиеся РК показали хороший результат усвоения знаний по биологии, который составляет</w:t>
      </w:r>
      <w:r w:rsidR="001E3679">
        <w:rPr>
          <w:sz w:val="26"/>
          <w:szCs w:val="26"/>
        </w:rPr>
        <w:t xml:space="preserve"> 62</w:t>
      </w:r>
      <w:r w:rsidRPr="007E360F">
        <w:rPr>
          <w:sz w:val="26"/>
          <w:szCs w:val="26"/>
        </w:rPr>
        <w:t xml:space="preserve">% и </w:t>
      </w:r>
      <w:r w:rsidR="001E3679">
        <w:rPr>
          <w:sz w:val="26"/>
          <w:szCs w:val="26"/>
        </w:rPr>
        <w:t xml:space="preserve"> превышает данные по РФ на </w:t>
      </w:r>
      <w:r w:rsidR="00426807">
        <w:rPr>
          <w:sz w:val="26"/>
          <w:szCs w:val="26"/>
        </w:rPr>
        <w:t>4</w:t>
      </w:r>
      <w:r w:rsidR="0076055F">
        <w:rPr>
          <w:sz w:val="26"/>
          <w:szCs w:val="26"/>
        </w:rPr>
        <w:t>%;</w:t>
      </w:r>
      <w:r w:rsidRPr="007E360F">
        <w:rPr>
          <w:sz w:val="26"/>
          <w:szCs w:val="26"/>
        </w:rPr>
        <w:t xml:space="preserve"> </w:t>
      </w:r>
    </w:p>
    <w:p w:rsidR="002F0A0A" w:rsidRPr="007E360F" w:rsidRDefault="002F0A0A" w:rsidP="007E360F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хороший уровень усвоения биологических знаний на базовом уровне. Низкий уровень выполнения заданий повышенного уровня на умение анализировать полученные данные, соотносить объект с его описанием, умение использовать полученные данные дл</w:t>
      </w:r>
      <w:r w:rsidR="0076055F">
        <w:rPr>
          <w:sz w:val="26"/>
          <w:szCs w:val="26"/>
        </w:rPr>
        <w:t>я решения практических вопросов;</w:t>
      </w:r>
    </w:p>
    <w:p w:rsidR="006A40C7" w:rsidRDefault="00366A4E" w:rsidP="00366A4E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 р</w:t>
      </w:r>
      <w:r w:rsidRPr="00331322">
        <w:rPr>
          <w:sz w:val="26"/>
          <w:szCs w:val="26"/>
        </w:rPr>
        <w:t>айонные муниципальные образова</w:t>
      </w:r>
      <w:r>
        <w:rPr>
          <w:sz w:val="26"/>
          <w:szCs w:val="26"/>
        </w:rPr>
        <w:t>ния показывающие результаты ниже</w:t>
      </w:r>
      <w:r w:rsidRPr="00331322">
        <w:rPr>
          <w:sz w:val="26"/>
          <w:szCs w:val="26"/>
        </w:rPr>
        <w:t xml:space="preserve">, чем  по РФ и по РК </w:t>
      </w:r>
      <w:proofErr w:type="gramStart"/>
      <w:r>
        <w:rPr>
          <w:sz w:val="26"/>
          <w:szCs w:val="26"/>
        </w:rPr>
        <w:t>–Л</w:t>
      </w:r>
      <w:proofErr w:type="gramEnd"/>
      <w:r>
        <w:rPr>
          <w:sz w:val="26"/>
          <w:szCs w:val="26"/>
        </w:rPr>
        <w:t>аганский</w:t>
      </w:r>
      <w:r w:rsidRPr="00331322">
        <w:rPr>
          <w:sz w:val="26"/>
          <w:szCs w:val="26"/>
        </w:rPr>
        <w:t xml:space="preserve">, </w:t>
      </w:r>
      <w:proofErr w:type="spellStart"/>
      <w:r w:rsidRPr="00331322">
        <w:rPr>
          <w:sz w:val="26"/>
          <w:szCs w:val="26"/>
        </w:rPr>
        <w:t>М</w:t>
      </w:r>
      <w:r>
        <w:rPr>
          <w:sz w:val="26"/>
          <w:szCs w:val="26"/>
        </w:rPr>
        <w:t>алодербетовский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Сарпинский</w:t>
      </w:r>
      <w:proofErr w:type="spellEnd"/>
      <w:r>
        <w:rPr>
          <w:sz w:val="26"/>
          <w:szCs w:val="26"/>
        </w:rPr>
        <w:t xml:space="preserve">, Целинный, Черноземельский, </w:t>
      </w:r>
      <w:proofErr w:type="spellStart"/>
      <w:r>
        <w:rPr>
          <w:sz w:val="26"/>
          <w:szCs w:val="26"/>
        </w:rPr>
        <w:t>Яшалтинский</w:t>
      </w:r>
      <w:proofErr w:type="spellEnd"/>
      <w:r w:rsidRPr="00331322">
        <w:rPr>
          <w:sz w:val="26"/>
          <w:szCs w:val="26"/>
        </w:rPr>
        <w:t xml:space="preserve"> и г. Элиста.</w:t>
      </w:r>
      <w:r>
        <w:rPr>
          <w:sz w:val="26"/>
          <w:szCs w:val="26"/>
        </w:rPr>
        <w:t xml:space="preserve"> Наиболее высокий результат – 70% показывает </w:t>
      </w:r>
      <w:proofErr w:type="spellStart"/>
      <w:r>
        <w:rPr>
          <w:sz w:val="26"/>
          <w:szCs w:val="26"/>
        </w:rPr>
        <w:t>Ики-Бурульский</w:t>
      </w:r>
      <w:proofErr w:type="spellEnd"/>
      <w:r w:rsidRPr="00331322">
        <w:rPr>
          <w:sz w:val="26"/>
          <w:szCs w:val="26"/>
        </w:rPr>
        <w:t xml:space="preserve"> район. Все остальные районы показывают примерно одинаков</w:t>
      </w:r>
      <w:r w:rsidR="0076055F">
        <w:rPr>
          <w:sz w:val="26"/>
          <w:szCs w:val="26"/>
        </w:rPr>
        <w:t>ый результат выполнения заданий;</w:t>
      </w:r>
    </w:p>
    <w:p w:rsidR="00701A16" w:rsidRDefault="007E360F" w:rsidP="006A40C7">
      <w:pPr>
        <w:spacing w:line="200" w:lineRule="atLeast"/>
        <w:jc w:val="both"/>
        <w:rPr>
          <w:sz w:val="26"/>
          <w:szCs w:val="26"/>
        </w:rPr>
      </w:pPr>
      <w:r w:rsidRPr="007E360F">
        <w:rPr>
          <w:sz w:val="26"/>
          <w:szCs w:val="26"/>
        </w:rPr>
        <w:t>-  школы с низким результатом выполнения заданий по РК</w:t>
      </w:r>
      <w:r w:rsidR="00701A16">
        <w:rPr>
          <w:sz w:val="26"/>
          <w:szCs w:val="26"/>
        </w:rPr>
        <w:t xml:space="preserve">: </w:t>
      </w:r>
      <w:r w:rsidR="00701A16">
        <w:rPr>
          <w:sz w:val="26"/>
          <w:szCs w:val="26"/>
        </w:rPr>
        <w:t xml:space="preserve">Лаганская СОШ №3 – 50% выполнения заданий, </w:t>
      </w:r>
      <w:proofErr w:type="spellStart"/>
      <w:r w:rsidR="00701A16">
        <w:rPr>
          <w:sz w:val="26"/>
          <w:szCs w:val="26"/>
        </w:rPr>
        <w:t>Уманцевская</w:t>
      </w:r>
      <w:proofErr w:type="spellEnd"/>
      <w:r w:rsidR="00701A16">
        <w:rPr>
          <w:sz w:val="26"/>
          <w:szCs w:val="26"/>
        </w:rPr>
        <w:t xml:space="preserve"> СОШ </w:t>
      </w:r>
      <w:proofErr w:type="spellStart"/>
      <w:r w:rsidR="00701A16">
        <w:rPr>
          <w:sz w:val="26"/>
          <w:szCs w:val="26"/>
        </w:rPr>
        <w:t>Сарпинского</w:t>
      </w:r>
      <w:proofErr w:type="spellEnd"/>
      <w:r w:rsidR="00701A16">
        <w:rPr>
          <w:sz w:val="26"/>
          <w:szCs w:val="26"/>
        </w:rPr>
        <w:t xml:space="preserve"> района – 51% и </w:t>
      </w:r>
      <w:proofErr w:type="spellStart"/>
      <w:r w:rsidR="00701A16">
        <w:rPr>
          <w:sz w:val="26"/>
          <w:szCs w:val="26"/>
        </w:rPr>
        <w:t>Хар-Булукская</w:t>
      </w:r>
      <w:proofErr w:type="spellEnd"/>
      <w:r w:rsidR="00701A16">
        <w:rPr>
          <w:sz w:val="26"/>
          <w:szCs w:val="26"/>
        </w:rPr>
        <w:t xml:space="preserve"> СОШ Целинного района – 44%</w:t>
      </w:r>
      <w:r w:rsidR="00701A16">
        <w:rPr>
          <w:sz w:val="26"/>
          <w:szCs w:val="26"/>
        </w:rPr>
        <w:t>;</w:t>
      </w:r>
    </w:p>
    <w:p w:rsidR="0076055F" w:rsidRDefault="00701A16" w:rsidP="006A40C7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амый высокий результат выполнения заданий - 82 %, показывает МКОУ «МСОШ» Октябрьского района. МКОУ «</w:t>
      </w:r>
      <w:proofErr w:type="spellStart"/>
      <w:r>
        <w:rPr>
          <w:sz w:val="26"/>
          <w:szCs w:val="26"/>
        </w:rPr>
        <w:t>Тундутовская</w:t>
      </w:r>
      <w:proofErr w:type="spellEnd"/>
      <w:r>
        <w:rPr>
          <w:sz w:val="26"/>
          <w:szCs w:val="26"/>
        </w:rPr>
        <w:t xml:space="preserve"> СОШ»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района показала 0% выполнения заданий, показав, что темы не пройдены</w:t>
      </w:r>
      <w:r w:rsidR="0076055F">
        <w:rPr>
          <w:sz w:val="26"/>
          <w:szCs w:val="26"/>
        </w:rPr>
        <w:t xml:space="preserve">; </w:t>
      </w:r>
    </w:p>
    <w:p w:rsidR="0076055F" w:rsidRPr="00B66553" w:rsidRDefault="00754B5B" w:rsidP="00754B5B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055F">
        <w:rPr>
          <w:sz w:val="26"/>
          <w:szCs w:val="26"/>
        </w:rPr>
        <w:t xml:space="preserve"> наибольший процент учащихся</w:t>
      </w:r>
      <w:r w:rsidR="0076055F">
        <w:rPr>
          <w:sz w:val="26"/>
          <w:szCs w:val="26"/>
        </w:rPr>
        <w:t>, получивших отметку «2»</w:t>
      </w:r>
      <w:r w:rsidR="0076055F">
        <w:rPr>
          <w:sz w:val="26"/>
          <w:szCs w:val="26"/>
        </w:rPr>
        <w:t xml:space="preserve"> в Целинном районе – 11,8%, наименьшее в </w:t>
      </w:r>
      <w:proofErr w:type="spellStart"/>
      <w:r w:rsidR="0076055F">
        <w:rPr>
          <w:sz w:val="26"/>
          <w:szCs w:val="26"/>
        </w:rPr>
        <w:t>Яшкульском</w:t>
      </w:r>
      <w:proofErr w:type="spellEnd"/>
      <w:r w:rsidR="0076055F">
        <w:rPr>
          <w:sz w:val="26"/>
          <w:szCs w:val="26"/>
        </w:rPr>
        <w:t xml:space="preserve"> районе – 2,9%. Без отметки «2» выполнены работы в Октябрьском, </w:t>
      </w:r>
      <w:proofErr w:type="spellStart"/>
      <w:r w:rsidR="0076055F">
        <w:rPr>
          <w:sz w:val="26"/>
          <w:szCs w:val="26"/>
        </w:rPr>
        <w:t>Сарпинском</w:t>
      </w:r>
      <w:proofErr w:type="spellEnd"/>
      <w:r w:rsidR="0076055F">
        <w:rPr>
          <w:sz w:val="26"/>
          <w:szCs w:val="26"/>
        </w:rPr>
        <w:t xml:space="preserve">, Черноземельском и </w:t>
      </w:r>
      <w:proofErr w:type="spellStart"/>
      <w:r w:rsidR="0076055F">
        <w:rPr>
          <w:sz w:val="26"/>
          <w:szCs w:val="26"/>
        </w:rPr>
        <w:t>Яшкульском</w:t>
      </w:r>
      <w:proofErr w:type="spellEnd"/>
      <w:r w:rsidR="0076055F">
        <w:rPr>
          <w:sz w:val="26"/>
          <w:szCs w:val="26"/>
        </w:rPr>
        <w:t xml:space="preserve"> районах.  </w:t>
      </w:r>
      <w:r w:rsidR="0076055F" w:rsidRPr="00B66553">
        <w:rPr>
          <w:sz w:val="26"/>
          <w:szCs w:val="26"/>
        </w:rPr>
        <w:t xml:space="preserve"> </w:t>
      </w:r>
    </w:p>
    <w:p w:rsidR="007E360F" w:rsidRPr="007E360F" w:rsidRDefault="0076055F" w:rsidP="00754B5B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360F" w:rsidRPr="007E360F">
        <w:rPr>
          <w:sz w:val="26"/>
          <w:szCs w:val="26"/>
        </w:rPr>
        <w:t xml:space="preserve"> </w:t>
      </w:r>
    </w:p>
    <w:p w:rsidR="007E360F" w:rsidRPr="007E360F" w:rsidRDefault="007E360F" w:rsidP="007E360F">
      <w:pPr>
        <w:spacing w:line="200" w:lineRule="atLeast"/>
        <w:ind w:firstLine="709"/>
        <w:jc w:val="both"/>
        <w:rPr>
          <w:b/>
          <w:sz w:val="26"/>
          <w:szCs w:val="26"/>
        </w:rPr>
      </w:pPr>
      <w:r w:rsidRPr="007E360F">
        <w:rPr>
          <w:b/>
          <w:sz w:val="26"/>
          <w:szCs w:val="26"/>
        </w:rPr>
        <w:t xml:space="preserve">Предложения </w:t>
      </w:r>
    </w:p>
    <w:p w:rsidR="007E360F" w:rsidRPr="007E360F" w:rsidRDefault="007E360F" w:rsidP="007E360F">
      <w:pPr>
        <w:spacing w:line="200" w:lineRule="atLeast"/>
        <w:ind w:firstLine="709"/>
        <w:jc w:val="both"/>
        <w:rPr>
          <w:sz w:val="26"/>
          <w:szCs w:val="26"/>
        </w:rPr>
      </w:pPr>
      <w:r w:rsidRPr="007E360F">
        <w:rPr>
          <w:sz w:val="26"/>
          <w:szCs w:val="26"/>
        </w:rPr>
        <w:t xml:space="preserve">1. Обратить внимание на формирование следующих универсальных учебных действий: </w:t>
      </w:r>
    </w:p>
    <w:p w:rsidR="007E360F" w:rsidRPr="007E360F" w:rsidRDefault="007E360F" w:rsidP="007E360F">
      <w:pPr>
        <w:spacing w:line="200" w:lineRule="atLeast"/>
        <w:ind w:firstLine="709"/>
        <w:jc w:val="both"/>
        <w:rPr>
          <w:sz w:val="26"/>
          <w:szCs w:val="26"/>
        </w:rPr>
      </w:pPr>
      <w:r w:rsidRPr="007E360F">
        <w:rPr>
          <w:i/>
          <w:sz w:val="26"/>
          <w:szCs w:val="26"/>
        </w:rPr>
        <w:t xml:space="preserve">- </w:t>
      </w:r>
      <w:proofErr w:type="spellStart"/>
      <w:r w:rsidRPr="007E360F">
        <w:rPr>
          <w:i/>
          <w:sz w:val="26"/>
          <w:szCs w:val="26"/>
        </w:rPr>
        <w:t>общеучебные</w:t>
      </w:r>
      <w:proofErr w:type="spellEnd"/>
      <w:r w:rsidRPr="007E360F">
        <w:rPr>
          <w:i/>
          <w:sz w:val="26"/>
          <w:szCs w:val="26"/>
        </w:rPr>
        <w:t xml:space="preserve"> универсальные действия</w:t>
      </w:r>
      <w:r w:rsidRPr="007E360F">
        <w:rPr>
          <w:sz w:val="26"/>
          <w:szCs w:val="26"/>
        </w:rPr>
        <w:t xml:space="preserve"> -  поиск и выделение необходимой информации, преобразование информации из одной формы в другую, определение основной и второстепенной информации; </w:t>
      </w:r>
      <w:r w:rsidR="00A37BC7">
        <w:rPr>
          <w:sz w:val="26"/>
          <w:szCs w:val="26"/>
        </w:rPr>
        <w:t xml:space="preserve">смысловое чтение как осмысление </w:t>
      </w:r>
      <w:r w:rsidR="007805C0">
        <w:rPr>
          <w:sz w:val="26"/>
          <w:szCs w:val="26"/>
        </w:rPr>
        <w:t>цели чтения и выбор вида чтения в зависимости от цели (задание №9);</w:t>
      </w:r>
    </w:p>
    <w:p w:rsidR="007E360F" w:rsidRPr="007E360F" w:rsidRDefault="007E360F" w:rsidP="007E360F">
      <w:pPr>
        <w:spacing w:line="200" w:lineRule="atLeast"/>
        <w:ind w:firstLine="709"/>
        <w:jc w:val="both"/>
        <w:rPr>
          <w:sz w:val="26"/>
          <w:szCs w:val="26"/>
        </w:rPr>
      </w:pPr>
      <w:r w:rsidRPr="007E360F">
        <w:rPr>
          <w:sz w:val="26"/>
          <w:szCs w:val="26"/>
        </w:rPr>
        <w:t xml:space="preserve">- </w:t>
      </w:r>
      <w:r w:rsidRPr="007E360F">
        <w:rPr>
          <w:i/>
          <w:sz w:val="26"/>
          <w:szCs w:val="26"/>
        </w:rPr>
        <w:t xml:space="preserve">логические универсальные действия </w:t>
      </w:r>
      <w:r w:rsidRPr="007E360F">
        <w:rPr>
          <w:sz w:val="26"/>
          <w:szCs w:val="26"/>
        </w:rPr>
        <w:t>– анализ объектов в целях выделения признаков, выбор оснований и критериев для сравнения; выведение следствий, установление причинно-следственных связей.</w:t>
      </w:r>
    </w:p>
    <w:p w:rsidR="007E360F" w:rsidRPr="007E360F" w:rsidRDefault="007E360F" w:rsidP="007E360F">
      <w:pPr>
        <w:spacing w:line="200" w:lineRule="atLeast"/>
        <w:ind w:firstLine="709"/>
        <w:jc w:val="both"/>
        <w:rPr>
          <w:i/>
          <w:sz w:val="26"/>
          <w:szCs w:val="26"/>
        </w:rPr>
      </w:pPr>
    </w:p>
    <w:p w:rsidR="007E360F" w:rsidRPr="007E360F" w:rsidRDefault="007E360F" w:rsidP="007E360F">
      <w:pPr>
        <w:spacing w:line="200" w:lineRule="atLeast"/>
        <w:jc w:val="both"/>
        <w:rPr>
          <w:sz w:val="26"/>
          <w:szCs w:val="26"/>
        </w:rPr>
      </w:pPr>
    </w:p>
    <w:p w:rsidR="007E360F" w:rsidRPr="007E360F" w:rsidRDefault="007E360F" w:rsidP="007E360F">
      <w:pPr>
        <w:spacing w:line="200" w:lineRule="atLeast"/>
        <w:jc w:val="both"/>
        <w:rPr>
          <w:sz w:val="26"/>
          <w:szCs w:val="26"/>
        </w:rPr>
      </w:pPr>
    </w:p>
    <w:p w:rsidR="007E360F" w:rsidRPr="007E360F" w:rsidRDefault="007E360F" w:rsidP="007E360F">
      <w:pPr>
        <w:spacing w:line="200" w:lineRule="atLeast"/>
        <w:ind w:firstLine="709"/>
        <w:jc w:val="both"/>
        <w:rPr>
          <w:sz w:val="26"/>
          <w:szCs w:val="26"/>
        </w:rPr>
      </w:pPr>
    </w:p>
    <w:p w:rsidR="007E360F" w:rsidRPr="00331322" w:rsidRDefault="007E360F" w:rsidP="00331322">
      <w:pPr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379C" w:rsidRPr="0061379C" w:rsidRDefault="00331322" w:rsidP="0061379C">
      <w:pPr>
        <w:spacing w:line="200" w:lineRule="atLeas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4F7D">
        <w:rPr>
          <w:sz w:val="26"/>
          <w:szCs w:val="26"/>
        </w:rPr>
        <w:t xml:space="preserve"> </w:t>
      </w:r>
    </w:p>
    <w:p w:rsidR="005036F3" w:rsidRDefault="005C01E9">
      <w:r>
        <w:t xml:space="preserve"> </w:t>
      </w:r>
    </w:p>
    <w:sectPr w:rsidR="005036F3" w:rsidSect="005C0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95"/>
    <w:rsid w:val="000009D6"/>
    <w:rsid w:val="000242FF"/>
    <w:rsid w:val="00071D5B"/>
    <w:rsid w:val="00087B56"/>
    <w:rsid w:val="00096664"/>
    <w:rsid w:val="00127022"/>
    <w:rsid w:val="00155AF7"/>
    <w:rsid w:val="00183B95"/>
    <w:rsid w:val="001E3679"/>
    <w:rsid w:val="00225A6F"/>
    <w:rsid w:val="002606AE"/>
    <w:rsid w:val="002755D9"/>
    <w:rsid w:val="00283417"/>
    <w:rsid w:val="002A4992"/>
    <w:rsid w:val="002E16BD"/>
    <w:rsid w:val="002F0A0A"/>
    <w:rsid w:val="003269FB"/>
    <w:rsid w:val="00331322"/>
    <w:rsid w:val="003327F5"/>
    <w:rsid w:val="00345258"/>
    <w:rsid w:val="00366A4E"/>
    <w:rsid w:val="003867D5"/>
    <w:rsid w:val="003C1527"/>
    <w:rsid w:val="003F3C7E"/>
    <w:rsid w:val="00423CA2"/>
    <w:rsid w:val="00426807"/>
    <w:rsid w:val="00442EA4"/>
    <w:rsid w:val="00457C3E"/>
    <w:rsid w:val="00492EB0"/>
    <w:rsid w:val="004944BA"/>
    <w:rsid w:val="00496218"/>
    <w:rsid w:val="004E5A87"/>
    <w:rsid w:val="005036F3"/>
    <w:rsid w:val="00575176"/>
    <w:rsid w:val="00587484"/>
    <w:rsid w:val="00592BD4"/>
    <w:rsid w:val="00597B88"/>
    <w:rsid w:val="005C01E9"/>
    <w:rsid w:val="005D0CD3"/>
    <w:rsid w:val="005E27F6"/>
    <w:rsid w:val="005F44C5"/>
    <w:rsid w:val="0061379C"/>
    <w:rsid w:val="00614BA9"/>
    <w:rsid w:val="00620845"/>
    <w:rsid w:val="00634931"/>
    <w:rsid w:val="00644F7D"/>
    <w:rsid w:val="00664A5D"/>
    <w:rsid w:val="006A40C7"/>
    <w:rsid w:val="006C2517"/>
    <w:rsid w:val="006E6844"/>
    <w:rsid w:val="00701A16"/>
    <w:rsid w:val="00715712"/>
    <w:rsid w:val="00754B5B"/>
    <w:rsid w:val="0076055F"/>
    <w:rsid w:val="007805C0"/>
    <w:rsid w:val="007C208B"/>
    <w:rsid w:val="007E360F"/>
    <w:rsid w:val="007E5DDB"/>
    <w:rsid w:val="007E7F7D"/>
    <w:rsid w:val="0083429D"/>
    <w:rsid w:val="008F67AD"/>
    <w:rsid w:val="00906713"/>
    <w:rsid w:val="00915E27"/>
    <w:rsid w:val="009303C5"/>
    <w:rsid w:val="00987384"/>
    <w:rsid w:val="00A36E06"/>
    <w:rsid w:val="00A37BC7"/>
    <w:rsid w:val="00A877C8"/>
    <w:rsid w:val="00AA242A"/>
    <w:rsid w:val="00B23439"/>
    <w:rsid w:val="00B66553"/>
    <w:rsid w:val="00B727E3"/>
    <w:rsid w:val="00B82AFF"/>
    <w:rsid w:val="00B83E07"/>
    <w:rsid w:val="00BB6FCC"/>
    <w:rsid w:val="00BC33C2"/>
    <w:rsid w:val="00BD4992"/>
    <w:rsid w:val="00BE235E"/>
    <w:rsid w:val="00C10DF1"/>
    <w:rsid w:val="00C158CE"/>
    <w:rsid w:val="00C231A8"/>
    <w:rsid w:val="00CF6BB4"/>
    <w:rsid w:val="00D77089"/>
    <w:rsid w:val="00DB1C9A"/>
    <w:rsid w:val="00DC0E4B"/>
    <w:rsid w:val="00DE6F89"/>
    <w:rsid w:val="00DF3F15"/>
    <w:rsid w:val="00DF7962"/>
    <w:rsid w:val="00E063EF"/>
    <w:rsid w:val="00E72017"/>
    <w:rsid w:val="00E749D8"/>
    <w:rsid w:val="00F22A9E"/>
    <w:rsid w:val="00F32296"/>
    <w:rsid w:val="00F965A4"/>
    <w:rsid w:val="00FA41CE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7F6"/>
  </w:style>
  <w:style w:type="paragraph" w:styleId="a3">
    <w:name w:val="Balloon Text"/>
    <w:basedOn w:val="a"/>
    <w:link w:val="a4"/>
    <w:uiPriority w:val="99"/>
    <w:semiHidden/>
    <w:unhideWhenUsed/>
    <w:rsid w:val="005E2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F6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5E27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7F6"/>
  </w:style>
  <w:style w:type="paragraph" w:styleId="a3">
    <w:name w:val="Balloon Text"/>
    <w:basedOn w:val="a"/>
    <w:link w:val="a4"/>
    <w:uiPriority w:val="99"/>
    <w:semiHidden/>
    <w:unhideWhenUsed/>
    <w:rsid w:val="005E2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F6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5E27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2019-08-15T10:09:00Z</dcterms:created>
  <dcterms:modified xsi:type="dcterms:W3CDTF">2019-08-16T12:23:00Z</dcterms:modified>
</cp:coreProperties>
</file>