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67" w:rsidRDefault="00370867" w:rsidP="00370867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0" w:name="_Toc26878815"/>
      <w:bookmarkStart w:id="1" w:name="_Toc89161268"/>
      <w:r w:rsidRPr="00966FB5">
        <w:rPr>
          <w:rFonts w:ascii="Times New Roman" w:hAnsi="Times New Roman" w:cs="Times New Roman"/>
          <w:color w:val="auto"/>
        </w:rPr>
        <w:t>Приложение 2. Инструкция для технического специалиста образовательной организации</w:t>
      </w:r>
      <w:bookmarkEnd w:id="0"/>
      <w:bookmarkEnd w:id="1"/>
    </w:p>
    <w:p w:rsidR="00370867" w:rsidRPr="00BC7200" w:rsidRDefault="00370867" w:rsidP="00370867">
      <w:pPr>
        <w:rPr>
          <w:b/>
          <w:sz w:val="26"/>
          <w:szCs w:val="26"/>
        </w:rPr>
      </w:pPr>
    </w:p>
    <w:p w:rsidR="00370867" w:rsidRPr="00D10A3D" w:rsidRDefault="00370867" w:rsidP="00370867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При подготовке к проведению итогового собеседования: 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подготовить в Штабе рабочее место, оборудованное компьютером с доступом в сеть «Интернет» и принтером для получения и тиражирования материалов итогового собеседования. Организовать рабочее место для внесения результатов итогового собеседования в специализированную форму.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b/>
          <w:sz w:val="26"/>
          <w:szCs w:val="26"/>
        </w:rPr>
        <w:t>За три дня до проведения</w:t>
      </w:r>
      <w:r w:rsidRPr="00D10A3D">
        <w:rPr>
          <w:sz w:val="26"/>
          <w:szCs w:val="26"/>
        </w:rPr>
        <w:t xml:space="preserve"> итогового собеседования установить в Штабе ПО «Результ</w:t>
      </w:r>
      <w:r>
        <w:rPr>
          <w:sz w:val="26"/>
          <w:szCs w:val="26"/>
        </w:rPr>
        <w:t xml:space="preserve">аты итогового собеседования». </w:t>
      </w:r>
      <w:proofErr w:type="gramStart"/>
      <w:r w:rsidRPr="00D10A3D">
        <w:rPr>
          <w:sz w:val="26"/>
          <w:szCs w:val="26"/>
        </w:rPr>
        <w:t>В</w:t>
      </w:r>
      <w:proofErr w:type="gramEnd"/>
      <w:r w:rsidRPr="00D10A3D">
        <w:rPr>
          <w:sz w:val="26"/>
          <w:szCs w:val="26"/>
        </w:rPr>
        <w:t xml:space="preserve"> </w:t>
      </w:r>
      <w:proofErr w:type="gramStart"/>
      <w:r w:rsidRPr="00D10A3D">
        <w:rPr>
          <w:sz w:val="26"/>
          <w:szCs w:val="26"/>
        </w:rPr>
        <w:t>ПО</w:t>
      </w:r>
      <w:proofErr w:type="gramEnd"/>
      <w:r w:rsidRPr="00D10A3D">
        <w:rPr>
          <w:sz w:val="26"/>
          <w:szCs w:val="26"/>
        </w:rPr>
        <w:t xml:space="preserve"> загружается полученный от РЦОИ служебный файл формата XML, содержащий сведения об участниках итогового собеседования.</w:t>
      </w:r>
    </w:p>
    <w:p w:rsidR="00370867" w:rsidRPr="00D10A3D" w:rsidRDefault="00370867" w:rsidP="00370867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Не </w:t>
      </w:r>
      <w:proofErr w:type="gramStart"/>
      <w:r w:rsidRPr="00D10A3D">
        <w:rPr>
          <w:b/>
          <w:sz w:val="26"/>
          <w:szCs w:val="26"/>
        </w:rPr>
        <w:t>позднее</w:t>
      </w:r>
      <w:proofErr w:type="gramEnd"/>
      <w:r w:rsidRPr="00D10A3D">
        <w:rPr>
          <w:b/>
          <w:sz w:val="26"/>
          <w:szCs w:val="26"/>
        </w:rPr>
        <w:t xml:space="preserve"> чем за день: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подготовить необходимое количество рабочих мест в аудиториях проведения итогового собеседования, оборудованных средствами для записи ответов участников итогового собеседования (например, компьютер, оснащенный микрофоном диктофон);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проверить готовность оборудования для записи ответов участников итогового собеседования (произвести тестовую аудиозапись). Аудиозапись ответов не должна содержать посторонних шумов и помех, голоса участников итогового собеседования </w:t>
      </w:r>
      <w:r w:rsidRPr="00D10A3D">
        <w:rPr>
          <w:sz w:val="26"/>
          <w:szCs w:val="26"/>
        </w:rPr>
        <w:br/>
        <w:t xml:space="preserve">и экзаменатора-собеседника должны быть отчетливо слышны. </w:t>
      </w:r>
      <w:proofErr w:type="gramStart"/>
      <w:r w:rsidRPr="00D10A3D">
        <w:rPr>
          <w:sz w:val="26"/>
          <w:szCs w:val="26"/>
        </w:rPr>
        <w:t xml:space="preserve">Аудиозаписи сохраняются </w:t>
      </w:r>
      <w:r w:rsidRPr="00D10A3D">
        <w:rPr>
          <w:sz w:val="26"/>
          <w:szCs w:val="26"/>
        </w:rPr>
        <w:br/>
        <w:t xml:space="preserve">в часто используемых </w:t>
      </w:r>
      <w:proofErr w:type="spellStart"/>
      <w:r w:rsidRPr="00D10A3D">
        <w:rPr>
          <w:sz w:val="26"/>
          <w:szCs w:val="26"/>
        </w:rPr>
        <w:t>аудиоформатах</w:t>
      </w:r>
      <w:proofErr w:type="spellEnd"/>
      <w:r w:rsidRPr="00D10A3D">
        <w:rPr>
          <w:sz w:val="26"/>
          <w:szCs w:val="26"/>
        </w:rPr>
        <w:t xml:space="preserve"> (*.</w:t>
      </w:r>
      <w:proofErr w:type="spellStart"/>
      <w:r w:rsidRPr="00D10A3D">
        <w:rPr>
          <w:sz w:val="26"/>
          <w:szCs w:val="26"/>
        </w:rPr>
        <w:t>wav</w:t>
      </w:r>
      <w:proofErr w:type="spellEnd"/>
      <w:r w:rsidRPr="00D10A3D">
        <w:rPr>
          <w:sz w:val="26"/>
          <w:szCs w:val="26"/>
        </w:rPr>
        <w:t>, *.mp3, *.mp4 и т.д.);</w:t>
      </w:r>
      <w:proofErr w:type="gramEnd"/>
    </w:p>
    <w:p w:rsidR="00370867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проверить готовность рабочего места в Штабе для получения материалов итогового собеседования (наличие доступа в сеть «Интернет», рабочее состояние принтера, наличие достаточного количества бумаги);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B877DC">
        <w:rPr>
          <w:sz w:val="26"/>
          <w:szCs w:val="26"/>
        </w:rPr>
        <w:t>получить от РЦОИ и передать ответственному организатору образовательной организации списки участников итогового собеседования;</w:t>
      </w:r>
    </w:p>
    <w:p w:rsidR="00370867" w:rsidRPr="00D10A3D" w:rsidRDefault="00370867" w:rsidP="00370867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подготовить рабочее место для внесения результатов итогового собеседования </w:t>
      </w:r>
      <w:r w:rsidRPr="00D10A3D">
        <w:rPr>
          <w:sz w:val="26"/>
          <w:szCs w:val="26"/>
        </w:rPr>
        <w:br/>
        <w:t>в специализированную форму;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получить с официального сайта ФГБНУ «ФИПИ» (</w:t>
      </w:r>
      <w:hyperlink r:id="rId4" w:history="1">
        <w:r w:rsidRPr="00D10A3D">
          <w:rPr>
            <w:rStyle w:val="a3"/>
            <w:sz w:val="26"/>
            <w:szCs w:val="26"/>
          </w:rPr>
          <w:t>http://fipi.ru</w:t>
        </w:r>
      </w:hyperlink>
      <w:r w:rsidRPr="00D10A3D">
        <w:rPr>
          <w:sz w:val="26"/>
          <w:szCs w:val="26"/>
        </w:rPr>
        <w:t xml:space="preserve">) и тиражировать </w:t>
      </w:r>
      <w:r w:rsidRPr="00D10A3D">
        <w:rPr>
          <w:sz w:val="26"/>
          <w:szCs w:val="26"/>
        </w:rPr>
        <w:br/>
        <w:t>в необходимом количестве критерии оценивания итогового собеседования для экспертов.</w:t>
      </w:r>
    </w:p>
    <w:p w:rsidR="00370867" w:rsidRPr="00D10A3D" w:rsidRDefault="00370867" w:rsidP="00370867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В день проведения итогового собеседования: 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обеспечить получение КИМ итогового собеседования от РЦОИ</w:t>
      </w:r>
      <w:hyperlink w:history="1"/>
      <w:r w:rsidRPr="00D10A3D">
        <w:rPr>
          <w:sz w:val="26"/>
          <w:szCs w:val="26"/>
        </w:rPr>
        <w:t xml:space="preserve"> и передать </w:t>
      </w:r>
      <w:r w:rsidRPr="00D10A3D">
        <w:rPr>
          <w:sz w:val="26"/>
          <w:szCs w:val="26"/>
        </w:rPr>
        <w:br/>
        <w:t>их ответственному организатору образовательной организации;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осуществить печать форм для проведения итогового собеседования;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передать ответственному организатору образовательной организации формы </w:t>
      </w:r>
      <w:r w:rsidRPr="00D10A3D">
        <w:rPr>
          <w:sz w:val="26"/>
          <w:szCs w:val="26"/>
        </w:rPr>
        <w:br/>
        <w:t xml:space="preserve">для проведения итогового собеседования; 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proofErr w:type="gramStart"/>
      <w:r w:rsidRPr="00D10A3D">
        <w:rPr>
          <w:sz w:val="26"/>
          <w:szCs w:val="26"/>
        </w:rPr>
        <w:t xml:space="preserve">обеспечить ведение аудиозаписи бесед участников итогового собеседования </w:t>
      </w:r>
      <w:r w:rsidRPr="00D10A3D">
        <w:rPr>
          <w:sz w:val="26"/>
          <w:szCs w:val="26"/>
        </w:rPr>
        <w:br/>
        <w:t xml:space="preserve">с экзаменатором-собеседником в соответствии с определенным ОИВ порядком осуществления аудиозаписи ответов участников итогового собеседования </w:t>
      </w:r>
      <w:r w:rsidRPr="00D10A3D">
        <w:rPr>
          <w:sz w:val="26"/>
          <w:szCs w:val="26"/>
        </w:rPr>
        <w:lastRenderedPageBreak/>
        <w:t>(потоковая аудиозапись, персональная аудиозапись каждого участника итогового собеседования, комбинирование потоковой и персональной аудиозаписей.</w:t>
      </w:r>
      <w:proofErr w:type="gramEnd"/>
    </w:p>
    <w:p w:rsidR="00370867" w:rsidRPr="00D10A3D" w:rsidRDefault="00370867" w:rsidP="00370867">
      <w:pPr>
        <w:ind w:firstLine="709"/>
        <w:jc w:val="both"/>
        <w:rPr>
          <w:b/>
          <w:sz w:val="26"/>
          <w:szCs w:val="26"/>
        </w:rPr>
      </w:pPr>
      <w:r w:rsidRPr="00D10A3D">
        <w:rPr>
          <w:b/>
          <w:sz w:val="26"/>
          <w:szCs w:val="26"/>
        </w:rPr>
        <w:t xml:space="preserve">По завершении проведения итогового собеседования: 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завершить ведение аудиозаписи ответов участников, сохранить аудиозаписи </w:t>
      </w:r>
      <w:r w:rsidRPr="00D10A3D">
        <w:rPr>
          <w:sz w:val="26"/>
          <w:szCs w:val="26"/>
        </w:rPr>
        <w:br/>
        <w:t xml:space="preserve">из каждой аудитории проведения итогового собеседования, скопировать аудиозаписи </w:t>
      </w:r>
      <w:r w:rsidRPr="00D10A3D">
        <w:rPr>
          <w:sz w:val="26"/>
          <w:szCs w:val="26"/>
        </w:rPr>
        <w:br/>
        <w:t>на съемный электронный накопитель для последующей передачи ответственному организатору образовательной организации. Наименование файла должно содержать дату проведения итогового собеседования, номер аудитории проведения итогового собеседования, код образовательной организации;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в случае проверки экспертами работ после завершения итогового собеседования сохранить аудиозаписи на </w:t>
      </w:r>
      <w:proofErr w:type="spellStart"/>
      <w:r w:rsidRPr="00D10A3D">
        <w:rPr>
          <w:sz w:val="26"/>
          <w:szCs w:val="26"/>
        </w:rPr>
        <w:t>флеш-носители</w:t>
      </w:r>
      <w:proofErr w:type="spellEnd"/>
      <w:r w:rsidRPr="00D10A3D">
        <w:rPr>
          <w:sz w:val="26"/>
          <w:szCs w:val="26"/>
        </w:rPr>
        <w:t xml:space="preserve"> и передать ответственному организатору образовательной организации для дальнейшего распределения </w:t>
      </w:r>
      <w:proofErr w:type="spellStart"/>
      <w:r w:rsidRPr="00D10A3D">
        <w:rPr>
          <w:sz w:val="26"/>
          <w:szCs w:val="26"/>
        </w:rPr>
        <w:t>аудиофайлов</w:t>
      </w:r>
      <w:proofErr w:type="spellEnd"/>
      <w:r w:rsidRPr="00D10A3D">
        <w:rPr>
          <w:sz w:val="26"/>
          <w:szCs w:val="26"/>
        </w:rPr>
        <w:t xml:space="preserve"> между экспертами по проверке итогового собеседования для прослушивания и оценивания.  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собеседования, в Штабе занести </w:t>
      </w:r>
      <w:r w:rsidRPr="00D10A3D">
        <w:rPr>
          <w:sz w:val="26"/>
          <w:szCs w:val="26"/>
        </w:rPr>
        <w:br/>
        <w:t>в специализированную форму при помощи ПО «Результаты итогового собеседования» следующую информацию для каждого внесенного ранее участника итогового собеседования: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ОО;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код МСУ;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аудитории;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номер варианта;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баллы, согласно критериям оценивания;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общий балл;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отметку «зачет» / «незачет»;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>ФИО эксперта.</w:t>
      </w:r>
    </w:p>
    <w:p w:rsidR="00370867" w:rsidRPr="00D10A3D" w:rsidRDefault="00370867" w:rsidP="00370867">
      <w:pPr>
        <w:ind w:firstLine="709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Количество строк в специализированной форме должно быть равно количеству участников, сдававших итоговое собеседование в образовательной организации. </w:t>
      </w:r>
    </w:p>
    <w:p w:rsidR="00370867" w:rsidRPr="00D10A3D" w:rsidRDefault="00370867" w:rsidP="00370867">
      <w:pPr>
        <w:ind w:firstLine="708"/>
        <w:jc w:val="both"/>
        <w:rPr>
          <w:sz w:val="26"/>
          <w:szCs w:val="26"/>
        </w:rPr>
      </w:pPr>
      <w:r w:rsidRPr="00D10A3D">
        <w:rPr>
          <w:sz w:val="26"/>
          <w:szCs w:val="26"/>
        </w:rPr>
        <w:t xml:space="preserve">Сохранить специализированную форму в специальном XML формате и передать </w:t>
      </w:r>
      <w:r w:rsidRPr="00D10A3D">
        <w:rPr>
          <w:sz w:val="26"/>
          <w:szCs w:val="26"/>
        </w:rPr>
        <w:br/>
        <w:t xml:space="preserve">в РЦОИ. </w:t>
      </w:r>
    </w:p>
    <w:p w:rsidR="00370867" w:rsidRPr="00D10A3D" w:rsidRDefault="00370867" w:rsidP="00370867">
      <w:pPr>
        <w:ind w:firstLine="708"/>
        <w:jc w:val="both"/>
        <w:rPr>
          <w:sz w:val="26"/>
          <w:szCs w:val="26"/>
        </w:rPr>
      </w:pPr>
      <w:proofErr w:type="gramStart"/>
      <w:r w:rsidRPr="00D10A3D">
        <w:rPr>
          <w:sz w:val="26"/>
          <w:szCs w:val="26"/>
        </w:rPr>
        <w:t xml:space="preserve">Если ОИВ принято решение о ведении отдельных (персональных) аудиозаписей </w:t>
      </w:r>
      <w:r w:rsidRPr="00D10A3D">
        <w:rPr>
          <w:sz w:val="26"/>
          <w:szCs w:val="26"/>
        </w:rPr>
        <w:br/>
        <w:t xml:space="preserve">для каждого участника итогового собеседования выполнение сопутствующей технической работы (нажатие кнопки «старт»/«запись», «пауза», «стоп» звукозаписывающего устройства) рекомендуется возложить на экзаменатора-собеседника или технического специалиста (по усмотрению образовательной организации,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специалистов). </w:t>
      </w:r>
      <w:proofErr w:type="gramEnd"/>
    </w:p>
    <w:p w:rsidR="00370867" w:rsidRPr="00E85657" w:rsidRDefault="00370867" w:rsidP="00370867">
      <w:pPr>
        <w:spacing w:after="200" w:line="276" w:lineRule="auto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8D2026" w:rsidRDefault="008D2026"/>
    <w:sectPr w:rsidR="008D2026" w:rsidSect="008D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0867"/>
    <w:rsid w:val="00370867"/>
    <w:rsid w:val="008D2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86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708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08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3708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693</Words>
  <Characters>3956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bashankaev_is</dc:creator>
  <cp:keywords/>
  <dc:description/>
  <cp:lastModifiedBy>bashankaev_is</cp:lastModifiedBy>
  <cp:revision>2</cp:revision>
  <dcterms:created xsi:type="dcterms:W3CDTF">2021-12-07T08:18:00Z</dcterms:created>
  <dcterms:modified xsi:type="dcterms:W3CDTF">2021-12-07T08:18:00Z</dcterms:modified>
</cp:coreProperties>
</file>