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D0" w:rsidRPr="007B6FD8" w:rsidRDefault="00162BD0" w:rsidP="00162BD0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0" w:name="_Toc26878818"/>
      <w:bookmarkStart w:id="1" w:name="_Toc89161271"/>
      <w:r w:rsidRPr="00966FB5">
        <w:rPr>
          <w:rFonts w:ascii="Times New Roman" w:hAnsi="Times New Roman" w:cs="Times New Roman"/>
          <w:color w:val="auto"/>
          <w:szCs w:val="26"/>
        </w:rPr>
        <w:t xml:space="preserve">Приложение 5. Инструкция для организатора проведения </w:t>
      </w:r>
      <w:r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0"/>
      <w:bookmarkEnd w:id="1"/>
    </w:p>
    <w:p w:rsidR="00162BD0" w:rsidRPr="00BC7200" w:rsidRDefault="00162BD0" w:rsidP="00162BD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162BD0" w:rsidRDefault="00162BD0" w:rsidP="00162BD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162BD0" w:rsidRDefault="00162BD0" w:rsidP="00162BD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162BD0" w:rsidRPr="00BC7200" w:rsidRDefault="00162BD0" w:rsidP="00162BD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после окончания итогового собеседования для отдельного участника сопроводить такого участника в учебный кабинет</w:t>
      </w:r>
      <w:r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162BD0" w:rsidRPr="00BC7200" w:rsidRDefault="00162BD0" w:rsidP="00162BD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162BD0" w:rsidRPr="00BC7200" w:rsidRDefault="00162BD0" w:rsidP="00162BD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162BD0" w:rsidRPr="00BC7200" w:rsidRDefault="00162BD0" w:rsidP="00162BD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162BD0" w:rsidRPr="00BC7200" w:rsidRDefault="00162BD0" w:rsidP="00162BD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Pr="00BE0DF3">
        <w:rPr>
          <w:sz w:val="26"/>
          <w:szCs w:val="26"/>
        </w:rPr>
        <w:t>итогово</w:t>
      </w:r>
      <w:r>
        <w:rPr>
          <w:sz w:val="26"/>
          <w:szCs w:val="26"/>
        </w:rPr>
        <w:t>го</w:t>
      </w:r>
      <w:r w:rsidRPr="00BE0DF3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</w:t>
      </w:r>
      <w:r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162BD0" w:rsidRPr="00BC7200" w:rsidRDefault="00162BD0" w:rsidP="00162BD0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D2026" w:rsidRDefault="008D2026"/>
    <w:sectPr w:rsidR="008D2026" w:rsidSect="008D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D0"/>
    <w:rsid w:val="00162BD0"/>
    <w:rsid w:val="008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bashankaev_is</dc:creator>
  <cp:keywords/>
  <dc:description/>
  <cp:lastModifiedBy>bashankaev_is</cp:lastModifiedBy>
  <cp:revision>2</cp:revision>
  <dcterms:created xsi:type="dcterms:W3CDTF">2021-12-07T08:23:00Z</dcterms:created>
  <dcterms:modified xsi:type="dcterms:W3CDTF">2021-12-07T08:24:00Z</dcterms:modified>
</cp:coreProperties>
</file>