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5.xml" ContentType="application/vnd.openxmlformats-officedocument.drawingml.chart+xml"/>
  <Override PartName="/word/drawings/drawing1.xml" ContentType="application/vnd.openxmlformats-officedocument.drawingml.chartshapes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E22B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42D8FC" wp14:editId="788B1622">
            <wp:simplePos x="0" y="0"/>
            <wp:positionH relativeFrom="column">
              <wp:posOffset>-558800</wp:posOffset>
            </wp:positionH>
            <wp:positionV relativeFrom="paragraph">
              <wp:posOffset>-729615</wp:posOffset>
            </wp:positionV>
            <wp:extent cx="7610475" cy="10753725"/>
            <wp:effectExtent l="19050" t="0" r="9525" b="0"/>
            <wp:wrapNone/>
            <wp:docPr id="28" name="Рисунок 27" descr="Титульный лист с кар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с карто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E3C7A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2D849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01254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C07FD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B6F32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5956C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23C49" w14:textId="77777777" w:rsidR="00B823C0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F6D26" w14:textId="77777777" w:rsidR="00B823C0" w:rsidRPr="00BE375E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5E">
        <w:rPr>
          <w:rFonts w:ascii="Times New Roman" w:hAnsi="Times New Roman" w:cs="Times New Roman"/>
          <w:b/>
          <w:sz w:val="24"/>
          <w:szCs w:val="24"/>
        </w:rPr>
        <w:t>Бюджетное учреждение Республики Калмыкия</w:t>
      </w:r>
    </w:p>
    <w:p w14:paraId="0C8B203A" w14:textId="77777777" w:rsidR="00B823C0" w:rsidRPr="00BE375E" w:rsidRDefault="00B823C0" w:rsidP="00B82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5E">
        <w:rPr>
          <w:rFonts w:ascii="Times New Roman" w:hAnsi="Times New Roman" w:cs="Times New Roman"/>
          <w:b/>
          <w:sz w:val="24"/>
          <w:szCs w:val="24"/>
        </w:rPr>
        <w:t>«Центр оценки качества образования»</w:t>
      </w:r>
    </w:p>
    <w:p w14:paraId="5060073E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2BBE1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E5EDB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9F9A3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AA247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06340" w14:textId="77777777" w:rsidR="00B823C0" w:rsidRPr="00BE0C3C" w:rsidRDefault="00B823C0" w:rsidP="00B823C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0C3C">
        <w:rPr>
          <w:rFonts w:ascii="Times New Roman" w:hAnsi="Times New Roman" w:cs="Times New Roman"/>
          <w:bCs/>
          <w:sz w:val="28"/>
          <w:szCs w:val="28"/>
        </w:rPr>
        <w:t>Информационно-аналитическая справка по итогам проведения ЕГЭ-2022 по Республике Калмыкия</w:t>
      </w:r>
    </w:p>
    <w:p w14:paraId="448C3F7A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C121F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01131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06E26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E90A1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F4EC0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CE28F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5461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DCB33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96C0C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2E066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7934E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AE0B2" w14:textId="77777777" w:rsidR="00B823C0" w:rsidRPr="00BE0C3C" w:rsidRDefault="00B823C0" w:rsidP="00B823C0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B823C0" w:rsidRPr="00BE0C3C" w:rsidSect="00B823C0"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  <w:r w:rsidRPr="00BE0C3C">
        <w:rPr>
          <w:rFonts w:ascii="Times New Roman" w:hAnsi="Times New Roman" w:cs="Times New Roman"/>
          <w:bCs/>
          <w:sz w:val="24"/>
          <w:szCs w:val="24"/>
        </w:rPr>
        <w:t>Элиста, 2022г.</w:t>
      </w:r>
    </w:p>
    <w:p w14:paraId="6F7AB978" w14:textId="77777777" w:rsidR="00B823C0" w:rsidRDefault="00B823C0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A2242" w14:textId="77777777" w:rsidR="00A26C3B" w:rsidRDefault="0044758F" w:rsidP="00B8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44616" w:rsidRPr="00434654">
        <w:rPr>
          <w:rFonts w:ascii="Times New Roman" w:hAnsi="Times New Roman" w:cs="Times New Roman"/>
          <w:b/>
          <w:bCs/>
          <w:sz w:val="28"/>
          <w:szCs w:val="28"/>
        </w:rPr>
        <w:t xml:space="preserve">налитическая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="00444616" w:rsidRPr="00434654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ЕГЭ 2022 года</w:t>
      </w:r>
      <w:r w:rsidR="00BC7A55">
        <w:rPr>
          <w:rFonts w:ascii="Times New Roman" w:hAnsi="Times New Roman" w:cs="Times New Roman"/>
          <w:b/>
          <w:bCs/>
          <w:sz w:val="28"/>
          <w:szCs w:val="28"/>
        </w:rPr>
        <w:t xml:space="preserve"> по Республике Калмыкия</w:t>
      </w:r>
    </w:p>
    <w:p w14:paraId="35712CF2" w14:textId="77777777" w:rsidR="0044758F" w:rsidRDefault="0044758F" w:rsidP="004475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справка составлена на основании статистико-аналитического отчета о результатах государственной итоговой аттестации по образовательным программам среднего общего образования </w:t>
      </w:r>
      <w:r w:rsidR="000B4D8B">
        <w:rPr>
          <w:rFonts w:ascii="Times New Roman" w:hAnsi="Times New Roman" w:cs="Times New Roman"/>
          <w:sz w:val="24"/>
          <w:szCs w:val="24"/>
        </w:rPr>
        <w:t xml:space="preserve">(далее- ГИА) </w:t>
      </w:r>
      <w:r>
        <w:rPr>
          <w:rFonts w:ascii="Times New Roman" w:hAnsi="Times New Roman" w:cs="Times New Roman"/>
          <w:sz w:val="24"/>
          <w:szCs w:val="24"/>
        </w:rPr>
        <w:t xml:space="preserve">в 2022 году в Республике Калмыкия. </w:t>
      </w:r>
      <w:r w:rsidR="00303A8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сравнительного анализа результатов ГИА использованы данные из ФИС</w:t>
      </w:r>
      <w:r w:rsidR="00303A82">
        <w:rPr>
          <w:rFonts w:ascii="Times New Roman" w:hAnsi="Times New Roman" w:cs="Times New Roman"/>
          <w:sz w:val="24"/>
          <w:szCs w:val="24"/>
        </w:rPr>
        <w:t xml:space="preserve"> за 2020</w:t>
      </w:r>
      <w:r w:rsidR="007F4007">
        <w:rPr>
          <w:rFonts w:ascii="Times New Roman" w:hAnsi="Times New Roman" w:cs="Times New Roman"/>
          <w:sz w:val="24"/>
          <w:szCs w:val="24"/>
        </w:rPr>
        <w:t>, 2021,</w:t>
      </w:r>
      <w:r w:rsidR="00303A82">
        <w:rPr>
          <w:rFonts w:ascii="Times New Roman" w:hAnsi="Times New Roman" w:cs="Times New Roman"/>
          <w:sz w:val="24"/>
          <w:szCs w:val="24"/>
        </w:rPr>
        <w:t>2022 годы.</w:t>
      </w:r>
    </w:p>
    <w:p w14:paraId="51D61A21" w14:textId="77777777" w:rsidR="00CC0347" w:rsidRDefault="00CC0347" w:rsidP="00CC0347">
      <w:pPr>
        <w:jc w:val="both"/>
        <w:rPr>
          <w:rFonts w:ascii="Times New Roman" w:hAnsi="Times New Roman" w:cs="Times New Roman"/>
          <w:sz w:val="24"/>
          <w:szCs w:val="24"/>
        </w:rPr>
      </w:pPr>
      <w:r w:rsidRPr="00CC0347">
        <w:rPr>
          <w:rFonts w:ascii="Times New Roman" w:hAnsi="Times New Roman" w:cs="Times New Roman"/>
          <w:sz w:val="24"/>
          <w:szCs w:val="24"/>
        </w:rPr>
        <w:t>Данная аналитическая справка нацелена на принятие управленческих решений, формировани</w:t>
      </w:r>
      <w:r w:rsidR="007F4007">
        <w:rPr>
          <w:rFonts w:ascii="Times New Roman" w:hAnsi="Times New Roman" w:cs="Times New Roman"/>
          <w:sz w:val="24"/>
          <w:szCs w:val="24"/>
        </w:rPr>
        <w:t>е</w:t>
      </w:r>
      <w:r w:rsidRPr="00CC0347">
        <w:rPr>
          <w:rFonts w:ascii="Times New Roman" w:hAnsi="Times New Roman" w:cs="Times New Roman"/>
          <w:sz w:val="24"/>
          <w:szCs w:val="24"/>
        </w:rPr>
        <w:t xml:space="preserve"> дорожной карты по повышению качества среднего общего образования, а также </w:t>
      </w:r>
      <w:r w:rsidR="007F4007">
        <w:rPr>
          <w:rFonts w:ascii="Times New Roman" w:hAnsi="Times New Roman" w:cs="Times New Roman"/>
          <w:sz w:val="24"/>
          <w:szCs w:val="24"/>
        </w:rPr>
        <w:t xml:space="preserve">для </w:t>
      </w:r>
      <w:r w:rsidRPr="00CC0347">
        <w:rPr>
          <w:rFonts w:ascii="Times New Roman" w:hAnsi="Times New Roman" w:cs="Times New Roman"/>
          <w:sz w:val="24"/>
          <w:szCs w:val="24"/>
        </w:rPr>
        <w:t>подготовки к ГИА</w:t>
      </w:r>
      <w:r w:rsidR="007F4007">
        <w:rPr>
          <w:rFonts w:ascii="Times New Roman" w:hAnsi="Times New Roman" w:cs="Times New Roman"/>
          <w:sz w:val="24"/>
          <w:szCs w:val="24"/>
        </w:rPr>
        <w:t>-11 в 2023 году</w:t>
      </w:r>
      <w:r w:rsidRPr="00CC0347">
        <w:rPr>
          <w:rFonts w:ascii="Times New Roman" w:hAnsi="Times New Roman" w:cs="Times New Roman"/>
          <w:sz w:val="24"/>
          <w:szCs w:val="24"/>
        </w:rPr>
        <w:t xml:space="preserve">. </w:t>
      </w:r>
      <w:r w:rsidR="007F4007" w:rsidRPr="00CC0347">
        <w:rPr>
          <w:rFonts w:ascii="Times New Roman" w:hAnsi="Times New Roman" w:cs="Times New Roman"/>
          <w:sz w:val="24"/>
          <w:szCs w:val="24"/>
        </w:rPr>
        <w:t xml:space="preserve">Для организации работы над повышением качества образования на уровне </w:t>
      </w:r>
      <w:r w:rsidR="007F4007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="0007045C">
        <w:rPr>
          <w:rFonts w:ascii="Times New Roman" w:hAnsi="Times New Roman" w:cs="Times New Roman"/>
          <w:sz w:val="24"/>
          <w:szCs w:val="24"/>
        </w:rPr>
        <w:t xml:space="preserve">как </w:t>
      </w:r>
      <w:r w:rsidR="007F4007">
        <w:rPr>
          <w:rFonts w:ascii="Times New Roman" w:hAnsi="Times New Roman" w:cs="Times New Roman"/>
          <w:sz w:val="24"/>
          <w:szCs w:val="24"/>
        </w:rPr>
        <w:t xml:space="preserve">в </w:t>
      </w:r>
      <w:r w:rsidR="007F4007" w:rsidRPr="00CC0347">
        <w:rPr>
          <w:rFonts w:ascii="Times New Roman" w:hAnsi="Times New Roman" w:cs="Times New Roman"/>
          <w:sz w:val="24"/>
          <w:szCs w:val="24"/>
        </w:rPr>
        <w:t>муниципалитет</w:t>
      </w:r>
      <w:r w:rsidR="007F4007">
        <w:rPr>
          <w:rFonts w:ascii="Times New Roman" w:hAnsi="Times New Roman" w:cs="Times New Roman"/>
          <w:sz w:val="24"/>
          <w:szCs w:val="24"/>
        </w:rPr>
        <w:t>ах</w:t>
      </w:r>
      <w:r w:rsidR="0007045C">
        <w:rPr>
          <w:rFonts w:ascii="Times New Roman" w:hAnsi="Times New Roman" w:cs="Times New Roman"/>
          <w:sz w:val="24"/>
          <w:szCs w:val="24"/>
        </w:rPr>
        <w:t>, так</w:t>
      </w:r>
      <w:r w:rsidR="007F4007" w:rsidRPr="00CC0347">
        <w:rPr>
          <w:rFonts w:ascii="Times New Roman" w:hAnsi="Times New Roman" w:cs="Times New Roman"/>
          <w:sz w:val="24"/>
          <w:szCs w:val="24"/>
        </w:rPr>
        <w:t xml:space="preserve"> и </w:t>
      </w:r>
      <w:r w:rsidR="0007045C">
        <w:rPr>
          <w:rFonts w:ascii="Times New Roman" w:hAnsi="Times New Roman" w:cs="Times New Roman"/>
          <w:sz w:val="24"/>
          <w:szCs w:val="24"/>
        </w:rPr>
        <w:t xml:space="preserve">в </w:t>
      </w:r>
      <w:r w:rsidR="007F4007" w:rsidRPr="00CC0347">
        <w:rPr>
          <w:rFonts w:ascii="Times New Roman" w:hAnsi="Times New Roman" w:cs="Times New Roman"/>
          <w:sz w:val="24"/>
          <w:szCs w:val="24"/>
        </w:rPr>
        <w:t>республик</w:t>
      </w:r>
      <w:r w:rsidR="0007045C">
        <w:rPr>
          <w:rFonts w:ascii="Times New Roman" w:hAnsi="Times New Roman" w:cs="Times New Roman"/>
          <w:sz w:val="24"/>
          <w:szCs w:val="24"/>
        </w:rPr>
        <w:t>е вцелом</w:t>
      </w:r>
      <w:r w:rsidR="007F4007" w:rsidRPr="00CC0347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7F4007">
        <w:rPr>
          <w:rFonts w:ascii="Times New Roman" w:hAnsi="Times New Roman" w:cs="Times New Roman"/>
          <w:sz w:val="24"/>
          <w:szCs w:val="24"/>
        </w:rPr>
        <w:t>образовательные организации (далее -</w:t>
      </w:r>
      <w:r w:rsidR="007F4007" w:rsidRPr="00CC0347">
        <w:rPr>
          <w:rFonts w:ascii="Times New Roman" w:hAnsi="Times New Roman" w:cs="Times New Roman"/>
          <w:sz w:val="24"/>
          <w:szCs w:val="24"/>
        </w:rPr>
        <w:t>ОО</w:t>
      </w:r>
      <w:r w:rsidR="007F4007">
        <w:rPr>
          <w:rFonts w:ascii="Times New Roman" w:hAnsi="Times New Roman" w:cs="Times New Roman"/>
          <w:sz w:val="24"/>
          <w:szCs w:val="24"/>
        </w:rPr>
        <w:t>)</w:t>
      </w:r>
      <w:r w:rsidR="007F4007" w:rsidRPr="00CC0347">
        <w:rPr>
          <w:rFonts w:ascii="Times New Roman" w:hAnsi="Times New Roman" w:cs="Times New Roman"/>
          <w:sz w:val="24"/>
          <w:szCs w:val="24"/>
        </w:rPr>
        <w:t xml:space="preserve"> с высокими результатами ЕГЭ</w:t>
      </w:r>
      <w:r w:rsidR="00C43E15">
        <w:rPr>
          <w:rFonts w:ascii="Times New Roman" w:hAnsi="Times New Roman" w:cs="Times New Roman"/>
          <w:sz w:val="24"/>
          <w:szCs w:val="24"/>
        </w:rPr>
        <w:t>, а также о</w:t>
      </w:r>
      <w:r w:rsidRPr="00CC0347">
        <w:rPr>
          <w:rFonts w:ascii="Times New Roman" w:hAnsi="Times New Roman" w:cs="Times New Roman"/>
          <w:sz w:val="24"/>
          <w:szCs w:val="24"/>
        </w:rPr>
        <w:t xml:space="preserve">собое внимание обращено на статистические данные по </w:t>
      </w:r>
      <w:r w:rsidR="007F4007">
        <w:rPr>
          <w:rFonts w:ascii="Times New Roman" w:hAnsi="Times New Roman" w:cs="Times New Roman"/>
          <w:sz w:val="24"/>
          <w:szCs w:val="24"/>
        </w:rPr>
        <w:t xml:space="preserve">участникам, </w:t>
      </w:r>
      <w:r w:rsidRPr="00CC0347">
        <w:rPr>
          <w:rFonts w:ascii="Times New Roman" w:hAnsi="Times New Roman" w:cs="Times New Roman"/>
          <w:sz w:val="24"/>
          <w:szCs w:val="24"/>
        </w:rPr>
        <w:t>не преодолевшим</w:t>
      </w:r>
      <w:r w:rsidR="000B4D8B">
        <w:rPr>
          <w:rFonts w:ascii="Times New Roman" w:hAnsi="Times New Roman" w:cs="Times New Roman"/>
          <w:sz w:val="24"/>
          <w:szCs w:val="24"/>
        </w:rPr>
        <w:t xml:space="preserve"> минимальный балловый порог по предметам</w:t>
      </w:r>
      <w:r w:rsidR="007F4007">
        <w:rPr>
          <w:rFonts w:ascii="Times New Roman" w:hAnsi="Times New Roman" w:cs="Times New Roman"/>
          <w:sz w:val="24"/>
          <w:szCs w:val="24"/>
        </w:rPr>
        <w:t>ЕГЭ</w:t>
      </w:r>
      <w:r w:rsidR="000B4D8B">
        <w:rPr>
          <w:rFonts w:ascii="Times New Roman" w:hAnsi="Times New Roman" w:cs="Times New Roman"/>
          <w:sz w:val="24"/>
          <w:szCs w:val="24"/>
        </w:rPr>
        <w:t xml:space="preserve">в </w:t>
      </w:r>
      <w:r w:rsidR="007F4007">
        <w:rPr>
          <w:rFonts w:ascii="Times New Roman" w:hAnsi="Times New Roman" w:cs="Times New Roman"/>
          <w:sz w:val="24"/>
          <w:szCs w:val="24"/>
        </w:rPr>
        <w:t>разрезе муниципалитетов</w:t>
      </w:r>
      <w:r w:rsidRPr="00CC0347">
        <w:rPr>
          <w:rFonts w:ascii="Times New Roman" w:hAnsi="Times New Roman" w:cs="Times New Roman"/>
          <w:sz w:val="24"/>
          <w:szCs w:val="24"/>
        </w:rPr>
        <w:t xml:space="preserve">. </w:t>
      </w:r>
      <w:r w:rsidR="00C43E15">
        <w:rPr>
          <w:rFonts w:ascii="Times New Roman" w:hAnsi="Times New Roman" w:cs="Times New Roman"/>
          <w:sz w:val="24"/>
          <w:szCs w:val="24"/>
        </w:rPr>
        <w:t>Даны</w:t>
      </w:r>
      <w:r w:rsidRPr="00CC0347">
        <w:rPr>
          <w:rFonts w:ascii="Times New Roman" w:hAnsi="Times New Roman" w:cs="Times New Roman"/>
          <w:sz w:val="24"/>
          <w:szCs w:val="24"/>
        </w:rPr>
        <w:t xml:space="preserve"> рекомендации администрации образовательных организаций и руководителям муниципальных органов управления образованием.</w:t>
      </w:r>
    </w:p>
    <w:p w14:paraId="1DB53224" w14:textId="77777777" w:rsidR="00CC0347" w:rsidRDefault="00CC0347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153DD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B1563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0311B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8D736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51CDE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139DA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54BCB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97E4A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ECB07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FA5D4" w14:textId="77777777" w:rsidR="0080616A" w:rsidRDefault="0080616A" w:rsidP="00CC0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B17F" w14:textId="77777777" w:rsidR="00BC7A55" w:rsidRPr="00BC7A55" w:rsidRDefault="00BC7A55" w:rsidP="0080616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Общиестатистико-аналитические данные</w:t>
      </w:r>
      <w:r w:rsidRPr="00BC7A55">
        <w:rPr>
          <w:rFonts w:ascii="Times New Roman" w:hAnsi="Times New Roman" w:cs="Times New Roman"/>
          <w:b/>
          <w:sz w:val="24"/>
          <w:szCs w:val="24"/>
        </w:rPr>
        <w:t xml:space="preserve"> по республике</w:t>
      </w:r>
      <w:r w:rsidR="0080616A">
        <w:rPr>
          <w:rFonts w:ascii="Times New Roman" w:hAnsi="Times New Roman" w:cs="Times New Roman"/>
          <w:b/>
          <w:sz w:val="24"/>
          <w:szCs w:val="24"/>
        </w:rPr>
        <w:t xml:space="preserve"> Калмыкия</w:t>
      </w:r>
    </w:p>
    <w:p w14:paraId="7CAB3C29" w14:textId="77777777" w:rsidR="00C61914" w:rsidRPr="00F9454C" w:rsidRDefault="00E365C9" w:rsidP="00A2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54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экзаменационной компании </w:t>
      </w:r>
      <w:r w:rsidR="00444616" w:rsidRPr="00F945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F9454C">
        <w:rPr>
          <w:rFonts w:ascii="Times New Roman" w:hAnsi="Times New Roman" w:cs="Times New Roman"/>
          <w:b/>
          <w:bCs/>
          <w:sz w:val="24"/>
          <w:szCs w:val="24"/>
        </w:rPr>
        <w:t>2020 – 2022 годы</w:t>
      </w:r>
    </w:p>
    <w:p w14:paraId="502FE7BB" w14:textId="77777777" w:rsidR="00F9454C" w:rsidRDefault="00F9454C" w:rsidP="00DD3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наблюдается спад по количеству участников ЕГЭ </w:t>
      </w:r>
      <w:r w:rsidR="00EE6CC7">
        <w:rPr>
          <w:rFonts w:ascii="Times New Roman" w:hAnsi="Times New Roman" w:cs="Times New Roman"/>
          <w:sz w:val="24"/>
          <w:szCs w:val="24"/>
        </w:rPr>
        <w:t xml:space="preserve">(диаграмма 1)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предыдущими двумя годами по </w:t>
      </w:r>
      <w:r w:rsidR="00BE1B56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предметам, кроме обществознания</w:t>
      </w:r>
      <w:r w:rsidR="00EE6CC7">
        <w:rPr>
          <w:rFonts w:ascii="Times New Roman" w:hAnsi="Times New Roman" w:cs="Times New Roman"/>
          <w:sz w:val="24"/>
          <w:szCs w:val="24"/>
        </w:rPr>
        <w:t xml:space="preserve"> (2020г.- 810чел., 2021г.-832чел., 2022г.-838чел.)</w:t>
      </w:r>
      <w:r w:rsidR="00BE1B56">
        <w:rPr>
          <w:rFonts w:ascii="Times New Roman" w:hAnsi="Times New Roman" w:cs="Times New Roman"/>
          <w:sz w:val="24"/>
          <w:szCs w:val="24"/>
        </w:rPr>
        <w:t>, географии</w:t>
      </w:r>
      <w:r w:rsidR="00EE6CC7">
        <w:rPr>
          <w:rFonts w:ascii="Times New Roman" w:hAnsi="Times New Roman" w:cs="Times New Roman"/>
          <w:sz w:val="24"/>
          <w:szCs w:val="24"/>
        </w:rPr>
        <w:t xml:space="preserve"> (2020г.- 3чел., 2021г.-16чел., 2022г.-22чел.),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="00EE6CC7">
        <w:rPr>
          <w:rFonts w:ascii="Times New Roman" w:hAnsi="Times New Roman" w:cs="Times New Roman"/>
          <w:sz w:val="24"/>
          <w:szCs w:val="24"/>
        </w:rPr>
        <w:t>(2021г.-194чел., 2022г.-230чел.).</w:t>
      </w:r>
    </w:p>
    <w:p w14:paraId="58D9CE11" w14:textId="77777777" w:rsidR="00A26C3B" w:rsidRDefault="00A26C3B" w:rsidP="00DD33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14:paraId="36C359E9" w14:textId="77777777" w:rsidR="00226DC6" w:rsidRDefault="00F9454C" w:rsidP="00A26C3B">
      <w:pPr>
        <w:jc w:val="center"/>
      </w:pPr>
      <w:r w:rsidRPr="00434654">
        <w:rPr>
          <w:rFonts w:ascii="Times New Roman" w:hAnsi="Times New Roman" w:cs="Times New Roman"/>
          <w:sz w:val="24"/>
          <w:szCs w:val="24"/>
        </w:rPr>
        <w:t>Количество участников экзаменационной компании за 2020 – 2022 годы</w:t>
      </w:r>
      <w:r w:rsidR="00E365C9" w:rsidRPr="00E365C9">
        <w:rPr>
          <w:noProof/>
          <w:lang w:eastAsia="ru-RU"/>
        </w:rPr>
        <w:drawing>
          <wp:inline distT="0" distB="0" distL="0" distR="0" wp14:anchorId="0ADD0759" wp14:editId="5C6F9182">
            <wp:extent cx="9072398" cy="3468414"/>
            <wp:effectExtent l="19050" t="0" r="144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5D2385" w14:textId="77777777" w:rsidR="00E365C9" w:rsidRPr="00434654" w:rsidRDefault="00226DC6" w:rsidP="00434654">
      <w:pPr>
        <w:tabs>
          <w:tab w:val="left" w:pos="1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80616A" w:rsidRPr="0080616A">
        <w:rPr>
          <w:rFonts w:ascii="Times New Roman" w:hAnsi="Times New Roman" w:cs="Times New Roman"/>
          <w:sz w:val="24"/>
          <w:szCs w:val="24"/>
        </w:rPr>
        <w:t>Данная статистика</w:t>
      </w:r>
      <w:r w:rsidR="0080616A">
        <w:rPr>
          <w:rFonts w:ascii="Times New Roman" w:hAnsi="Times New Roman" w:cs="Times New Roman"/>
          <w:sz w:val="24"/>
          <w:szCs w:val="24"/>
        </w:rPr>
        <w:t>показывает</w:t>
      </w:r>
      <w:r w:rsidRPr="00434654">
        <w:rPr>
          <w:rFonts w:ascii="Times New Roman" w:hAnsi="Times New Roman" w:cs="Times New Roman"/>
          <w:sz w:val="24"/>
          <w:szCs w:val="24"/>
        </w:rPr>
        <w:t xml:space="preserve"> значительное снижение выбора предметов в 2022 году по естественно-математическим дисциплинам. </w:t>
      </w:r>
      <w:r w:rsidR="0080616A">
        <w:rPr>
          <w:rFonts w:ascii="Times New Roman" w:hAnsi="Times New Roman" w:cs="Times New Roman"/>
          <w:sz w:val="24"/>
          <w:szCs w:val="24"/>
        </w:rPr>
        <w:t>И наблюдается небольшое увеличение по количеству участников</w:t>
      </w:r>
      <w:r w:rsidR="006A78D8">
        <w:rPr>
          <w:rFonts w:ascii="Times New Roman" w:hAnsi="Times New Roman" w:cs="Times New Roman"/>
          <w:sz w:val="24"/>
          <w:szCs w:val="24"/>
        </w:rPr>
        <w:t xml:space="preserve">, выбравших </w:t>
      </w:r>
      <w:r w:rsidR="0080616A">
        <w:rPr>
          <w:rFonts w:ascii="Times New Roman" w:hAnsi="Times New Roman" w:cs="Times New Roman"/>
          <w:sz w:val="24"/>
          <w:szCs w:val="24"/>
        </w:rPr>
        <w:t>обществознан</w:t>
      </w:r>
      <w:r w:rsidR="006A78D8">
        <w:rPr>
          <w:rFonts w:ascii="Times New Roman" w:hAnsi="Times New Roman" w:cs="Times New Roman"/>
          <w:sz w:val="24"/>
          <w:szCs w:val="24"/>
        </w:rPr>
        <w:t>ие</w:t>
      </w:r>
      <w:r w:rsidR="0080616A">
        <w:rPr>
          <w:rFonts w:ascii="Times New Roman" w:hAnsi="Times New Roman" w:cs="Times New Roman"/>
          <w:sz w:val="24"/>
          <w:szCs w:val="24"/>
        </w:rPr>
        <w:t xml:space="preserve"> и информатик</w:t>
      </w:r>
      <w:r w:rsidR="006A78D8">
        <w:rPr>
          <w:rFonts w:ascii="Times New Roman" w:hAnsi="Times New Roman" w:cs="Times New Roman"/>
          <w:sz w:val="24"/>
          <w:szCs w:val="24"/>
        </w:rPr>
        <w:t>у</w:t>
      </w:r>
      <w:r w:rsidR="0080616A">
        <w:rPr>
          <w:rFonts w:ascii="Times New Roman" w:hAnsi="Times New Roman" w:cs="Times New Roman"/>
          <w:sz w:val="24"/>
          <w:szCs w:val="24"/>
        </w:rPr>
        <w:t>.</w:t>
      </w:r>
    </w:p>
    <w:p w14:paraId="3328AA64" w14:textId="77777777" w:rsidR="00E85712" w:rsidRDefault="00F9454C" w:rsidP="00434654">
      <w:pPr>
        <w:tabs>
          <w:tab w:val="left" w:pos="1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A1D8895" w14:textId="77777777" w:rsidR="00235874" w:rsidRPr="00235874" w:rsidRDefault="00235874" w:rsidP="00E85712">
      <w:pPr>
        <w:tabs>
          <w:tab w:val="left" w:pos="11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74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результатов ГИА 2022 по предметам</w:t>
      </w:r>
    </w:p>
    <w:p w14:paraId="1A0D9632" w14:textId="6E956E40" w:rsidR="00444616" w:rsidRDefault="00F10725" w:rsidP="00434654">
      <w:pPr>
        <w:tabs>
          <w:tab w:val="left" w:pos="1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4616" w:rsidRPr="00434654">
        <w:rPr>
          <w:rFonts w:ascii="Times New Roman" w:hAnsi="Times New Roman" w:cs="Times New Roman"/>
          <w:sz w:val="24"/>
          <w:szCs w:val="24"/>
        </w:rPr>
        <w:t>По результатам ЕГЭ 2022 г</w:t>
      </w:r>
      <w:r w:rsidR="00845743">
        <w:rPr>
          <w:rFonts w:ascii="Times New Roman" w:hAnsi="Times New Roman" w:cs="Times New Roman"/>
          <w:sz w:val="24"/>
          <w:szCs w:val="24"/>
        </w:rPr>
        <w:t>ода</w:t>
      </w:r>
      <w:r w:rsidR="00DA047A">
        <w:rPr>
          <w:rFonts w:ascii="Times New Roman" w:hAnsi="Times New Roman" w:cs="Times New Roman"/>
          <w:sz w:val="24"/>
          <w:szCs w:val="24"/>
        </w:rPr>
        <w:t>с</w:t>
      </w:r>
      <w:r w:rsidR="00444616" w:rsidRPr="00434654">
        <w:rPr>
          <w:rFonts w:ascii="Times New Roman" w:hAnsi="Times New Roman" w:cs="Times New Roman"/>
          <w:sz w:val="24"/>
          <w:szCs w:val="24"/>
        </w:rPr>
        <w:t>амы</w:t>
      </w:r>
      <w:r w:rsidR="0032763B">
        <w:rPr>
          <w:rFonts w:ascii="Times New Roman" w:hAnsi="Times New Roman" w:cs="Times New Roman"/>
          <w:sz w:val="24"/>
          <w:szCs w:val="24"/>
        </w:rPr>
        <w:t>е</w:t>
      </w:r>
      <w:r w:rsidR="00444616" w:rsidRPr="00434654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32763B">
        <w:rPr>
          <w:rFonts w:ascii="Times New Roman" w:hAnsi="Times New Roman" w:cs="Times New Roman"/>
          <w:sz w:val="24"/>
          <w:szCs w:val="24"/>
        </w:rPr>
        <w:t>е показатели</w:t>
      </w:r>
      <w:r w:rsidR="00444616" w:rsidRPr="00434654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32763B">
        <w:rPr>
          <w:rFonts w:ascii="Times New Roman" w:hAnsi="Times New Roman" w:cs="Times New Roman"/>
          <w:sz w:val="24"/>
          <w:szCs w:val="24"/>
        </w:rPr>
        <w:t>его</w:t>
      </w:r>
      <w:r w:rsidR="00444616" w:rsidRPr="00434654">
        <w:rPr>
          <w:rFonts w:ascii="Times New Roman" w:hAnsi="Times New Roman" w:cs="Times New Roman"/>
          <w:sz w:val="24"/>
          <w:szCs w:val="24"/>
        </w:rPr>
        <w:t xml:space="preserve"> тестов</w:t>
      </w:r>
      <w:r w:rsidR="0032763B">
        <w:rPr>
          <w:rFonts w:ascii="Times New Roman" w:hAnsi="Times New Roman" w:cs="Times New Roman"/>
          <w:sz w:val="24"/>
          <w:szCs w:val="24"/>
        </w:rPr>
        <w:t>ого</w:t>
      </w:r>
      <w:r w:rsidR="00444616" w:rsidRPr="00434654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763B">
        <w:rPr>
          <w:rFonts w:ascii="Times New Roman" w:hAnsi="Times New Roman" w:cs="Times New Roman"/>
          <w:sz w:val="24"/>
          <w:szCs w:val="24"/>
        </w:rPr>
        <w:t>а составили</w:t>
      </w:r>
      <w:r w:rsidR="00444616" w:rsidRPr="00434654">
        <w:rPr>
          <w:rFonts w:ascii="Times New Roman" w:hAnsi="Times New Roman" w:cs="Times New Roman"/>
          <w:sz w:val="24"/>
          <w:szCs w:val="24"/>
        </w:rPr>
        <w:t xml:space="preserve"> по английскому языку - 75,34 и по русскому языку – 70,78</w:t>
      </w:r>
      <w:r w:rsidR="003925EB">
        <w:rPr>
          <w:rFonts w:ascii="Times New Roman" w:hAnsi="Times New Roman" w:cs="Times New Roman"/>
          <w:sz w:val="24"/>
          <w:szCs w:val="24"/>
        </w:rPr>
        <w:t xml:space="preserve"> (диаграмма 2</w:t>
      </w:r>
      <w:proofErr w:type="gramStart"/>
      <w:r w:rsidR="003925EB">
        <w:rPr>
          <w:rFonts w:ascii="Times New Roman" w:hAnsi="Times New Roman" w:cs="Times New Roman"/>
          <w:sz w:val="24"/>
          <w:szCs w:val="24"/>
        </w:rPr>
        <w:t>).</w:t>
      </w:r>
      <w:r w:rsidR="00DA047A">
        <w:rPr>
          <w:rFonts w:ascii="Times New Roman" w:hAnsi="Times New Roman" w:cs="Times New Roman"/>
          <w:sz w:val="24"/>
          <w:szCs w:val="24"/>
        </w:rPr>
        <w:t>Н</w:t>
      </w:r>
      <w:r w:rsidR="006F4D80">
        <w:rPr>
          <w:rFonts w:ascii="Times New Roman" w:hAnsi="Times New Roman" w:cs="Times New Roman"/>
          <w:sz w:val="24"/>
          <w:szCs w:val="24"/>
        </w:rPr>
        <w:t>еобходимо</w:t>
      </w:r>
      <w:proofErr w:type="gramEnd"/>
      <w:r w:rsidR="00DA047A">
        <w:rPr>
          <w:rFonts w:ascii="Times New Roman" w:hAnsi="Times New Roman" w:cs="Times New Roman"/>
          <w:sz w:val="24"/>
          <w:szCs w:val="24"/>
        </w:rPr>
        <w:t xml:space="preserve"> отметить, что по этим двум предметам выпускники показывают стабильно высокий средний балл по республике в сравнении с другими п</w:t>
      </w:r>
      <w:r w:rsidR="003925EB">
        <w:rPr>
          <w:rFonts w:ascii="Times New Roman" w:hAnsi="Times New Roman" w:cs="Times New Roman"/>
          <w:sz w:val="24"/>
          <w:szCs w:val="24"/>
        </w:rPr>
        <w:t>р</w:t>
      </w:r>
      <w:r w:rsidR="00DA047A">
        <w:rPr>
          <w:rFonts w:ascii="Times New Roman" w:hAnsi="Times New Roman" w:cs="Times New Roman"/>
          <w:sz w:val="24"/>
          <w:szCs w:val="24"/>
        </w:rPr>
        <w:t>едметами</w:t>
      </w:r>
      <w:r w:rsidR="00142007">
        <w:rPr>
          <w:rFonts w:ascii="Times New Roman" w:hAnsi="Times New Roman" w:cs="Times New Roman"/>
          <w:sz w:val="24"/>
          <w:szCs w:val="24"/>
        </w:rPr>
        <w:t xml:space="preserve"> </w:t>
      </w:r>
      <w:r w:rsidR="00845743">
        <w:rPr>
          <w:rFonts w:ascii="Times New Roman" w:hAnsi="Times New Roman" w:cs="Times New Roman"/>
          <w:sz w:val="24"/>
          <w:szCs w:val="24"/>
        </w:rPr>
        <w:t>за</w:t>
      </w:r>
      <w:r w:rsidR="003925EB">
        <w:rPr>
          <w:rFonts w:ascii="Times New Roman" w:hAnsi="Times New Roman" w:cs="Times New Roman"/>
          <w:sz w:val="24"/>
          <w:szCs w:val="24"/>
        </w:rPr>
        <w:t xml:space="preserve"> последние 3 года. По английскому языку в 2022 году средний тестовый балл </w:t>
      </w:r>
      <w:r w:rsidR="00434404">
        <w:rPr>
          <w:rFonts w:ascii="Times New Roman" w:hAnsi="Times New Roman" w:cs="Times New Roman"/>
          <w:sz w:val="24"/>
          <w:szCs w:val="24"/>
        </w:rPr>
        <w:t>был</w:t>
      </w:r>
      <w:r w:rsidR="003925EB">
        <w:rPr>
          <w:rFonts w:ascii="Times New Roman" w:hAnsi="Times New Roman" w:cs="Times New Roman"/>
          <w:sz w:val="24"/>
          <w:szCs w:val="24"/>
        </w:rPr>
        <w:t xml:space="preserve"> выше в сравнении</w:t>
      </w:r>
      <w:r w:rsidR="00845743">
        <w:rPr>
          <w:rFonts w:ascii="Times New Roman" w:hAnsi="Times New Roman" w:cs="Times New Roman"/>
          <w:sz w:val="24"/>
          <w:szCs w:val="24"/>
        </w:rPr>
        <w:t xml:space="preserve"> с</w:t>
      </w:r>
      <w:r w:rsidR="003925EB">
        <w:rPr>
          <w:rFonts w:ascii="Times New Roman" w:hAnsi="Times New Roman" w:cs="Times New Roman"/>
          <w:sz w:val="24"/>
          <w:szCs w:val="24"/>
        </w:rPr>
        <w:t xml:space="preserve"> 2020</w:t>
      </w:r>
      <w:r w:rsidR="00DD334F">
        <w:rPr>
          <w:rFonts w:ascii="Times New Roman" w:hAnsi="Times New Roman" w:cs="Times New Roman"/>
          <w:sz w:val="24"/>
          <w:szCs w:val="24"/>
        </w:rPr>
        <w:t xml:space="preserve"> (71,02)</w:t>
      </w:r>
      <w:r w:rsidR="003925EB">
        <w:rPr>
          <w:rFonts w:ascii="Times New Roman" w:hAnsi="Times New Roman" w:cs="Times New Roman"/>
          <w:sz w:val="24"/>
          <w:szCs w:val="24"/>
        </w:rPr>
        <w:t xml:space="preserve"> и 2021</w:t>
      </w:r>
      <w:r w:rsidR="00DD334F">
        <w:rPr>
          <w:rFonts w:ascii="Times New Roman" w:hAnsi="Times New Roman" w:cs="Times New Roman"/>
          <w:sz w:val="24"/>
          <w:szCs w:val="24"/>
        </w:rPr>
        <w:t xml:space="preserve"> (70,91)</w:t>
      </w:r>
      <w:r w:rsidR="003925EB">
        <w:rPr>
          <w:rFonts w:ascii="Times New Roman" w:hAnsi="Times New Roman" w:cs="Times New Roman"/>
          <w:sz w:val="24"/>
          <w:szCs w:val="24"/>
        </w:rPr>
        <w:t xml:space="preserve"> годами на 5,3 балла. По русскому языку в 2022 году средний тестовый балл снизился на 2,7 балла</w:t>
      </w:r>
      <w:r w:rsidR="00DD334F">
        <w:rPr>
          <w:rFonts w:ascii="Times New Roman" w:hAnsi="Times New Roman" w:cs="Times New Roman"/>
          <w:sz w:val="24"/>
          <w:szCs w:val="24"/>
        </w:rPr>
        <w:t xml:space="preserve"> (в сравнении в 2020г.- 73,08, 2021г.- 73,29)</w:t>
      </w:r>
      <w:r w:rsidR="003925EB">
        <w:rPr>
          <w:rFonts w:ascii="Times New Roman" w:hAnsi="Times New Roman" w:cs="Times New Roman"/>
          <w:sz w:val="24"/>
          <w:szCs w:val="24"/>
        </w:rPr>
        <w:t>.</w:t>
      </w:r>
    </w:p>
    <w:p w14:paraId="1647BC61" w14:textId="77777777" w:rsidR="00A26C3B" w:rsidRPr="00434654" w:rsidRDefault="00A26C3B" w:rsidP="00A26C3B">
      <w:pPr>
        <w:tabs>
          <w:tab w:val="left" w:pos="11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14:paraId="5912A243" w14:textId="77777777" w:rsidR="00444616" w:rsidRDefault="00444616" w:rsidP="00444616">
      <w:pPr>
        <w:tabs>
          <w:tab w:val="left" w:pos="1165"/>
        </w:tabs>
        <w:jc w:val="center"/>
      </w:pPr>
      <w:r>
        <w:rPr>
          <w:noProof/>
          <w:lang w:eastAsia="ru-RU"/>
        </w:rPr>
        <w:drawing>
          <wp:inline distT="0" distB="0" distL="0" distR="0" wp14:anchorId="3F2E2090" wp14:editId="67A40336">
            <wp:extent cx="8951770" cy="3605049"/>
            <wp:effectExtent l="19050" t="0" r="2078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54694CF-274E-CDB7-FA42-FE93397991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E7DA0E" w14:textId="77777777" w:rsidR="000B4890" w:rsidRPr="00434654" w:rsidRDefault="003925EB" w:rsidP="00FA5C18">
      <w:pPr>
        <w:tabs>
          <w:tab w:val="left" w:pos="11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4890" w:rsidRPr="00434654">
        <w:rPr>
          <w:rFonts w:ascii="Times New Roman" w:hAnsi="Times New Roman" w:cs="Times New Roman"/>
          <w:sz w:val="24"/>
          <w:szCs w:val="24"/>
        </w:rPr>
        <w:t>Положительная динамика по среднему тестовому баллу наблюдается поматематик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5743">
        <w:rPr>
          <w:rFonts w:ascii="Times New Roman" w:hAnsi="Times New Roman" w:cs="Times New Roman"/>
          <w:sz w:val="24"/>
          <w:szCs w:val="24"/>
        </w:rPr>
        <w:t>профильной</w:t>
      </w:r>
      <w:r w:rsidR="00E04693">
        <w:rPr>
          <w:rFonts w:ascii="Times New Roman" w:hAnsi="Times New Roman" w:cs="Times New Roman"/>
          <w:sz w:val="24"/>
          <w:szCs w:val="24"/>
        </w:rPr>
        <w:t xml:space="preserve"> (2020г.- 56,16</w:t>
      </w:r>
      <w:r w:rsidR="00755844">
        <w:rPr>
          <w:rFonts w:ascii="Times New Roman" w:hAnsi="Times New Roman" w:cs="Times New Roman"/>
          <w:sz w:val="24"/>
          <w:szCs w:val="24"/>
        </w:rPr>
        <w:t xml:space="preserve">, </w:t>
      </w:r>
      <w:r w:rsidR="00E04693">
        <w:rPr>
          <w:rFonts w:ascii="Times New Roman" w:hAnsi="Times New Roman" w:cs="Times New Roman"/>
          <w:sz w:val="24"/>
          <w:szCs w:val="24"/>
        </w:rPr>
        <w:t>2021г.- 55,76, 2022г.- 59,81)</w:t>
      </w:r>
      <w:r>
        <w:rPr>
          <w:rFonts w:ascii="Times New Roman" w:hAnsi="Times New Roman" w:cs="Times New Roman"/>
          <w:sz w:val="24"/>
          <w:szCs w:val="24"/>
        </w:rPr>
        <w:t>. По</w:t>
      </w:r>
      <w:r w:rsidR="000B4890" w:rsidRPr="00434654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и и</w:t>
      </w:r>
      <w:r w:rsidR="000B4890" w:rsidRPr="00434654">
        <w:rPr>
          <w:rFonts w:ascii="Times New Roman" w:hAnsi="Times New Roman" w:cs="Times New Roman"/>
          <w:sz w:val="24"/>
          <w:szCs w:val="24"/>
        </w:rPr>
        <w:t xml:space="preserve"> обществознани</w:t>
      </w:r>
      <w:r>
        <w:rPr>
          <w:rFonts w:ascii="Times New Roman" w:hAnsi="Times New Roman" w:cs="Times New Roman"/>
          <w:sz w:val="24"/>
          <w:szCs w:val="24"/>
        </w:rPr>
        <w:t>ю средний балл не стабилен</w:t>
      </w:r>
      <w:r w:rsidR="000B4890" w:rsidRPr="00434654">
        <w:rPr>
          <w:rFonts w:ascii="Times New Roman" w:hAnsi="Times New Roman" w:cs="Times New Roman"/>
          <w:sz w:val="24"/>
          <w:szCs w:val="24"/>
        </w:rPr>
        <w:t>.</w:t>
      </w:r>
      <w:r w:rsidR="00FB623D">
        <w:rPr>
          <w:rFonts w:ascii="Times New Roman" w:hAnsi="Times New Roman" w:cs="Times New Roman"/>
          <w:sz w:val="24"/>
          <w:szCs w:val="24"/>
        </w:rPr>
        <w:t xml:space="preserve"> Отрицательная динамика по среднему баллу наблюдается по следующим предметам: химия</w:t>
      </w:r>
      <w:r w:rsidR="00755844">
        <w:rPr>
          <w:rFonts w:ascii="Times New Roman" w:hAnsi="Times New Roman" w:cs="Times New Roman"/>
          <w:sz w:val="24"/>
          <w:szCs w:val="24"/>
        </w:rPr>
        <w:t xml:space="preserve"> (53,52/55,15/47,85- здесь и далее через дробь соответственно по годам), </w:t>
      </w:r>
      <w:r w:rsidR="00FB623D">
        <w:rPr>
          <w:rFonts w:ascii="Times New Roman" w:hAnsi="Times New Roman" w:cs="Times New Roman"/>
          <w:sz w:val="24"/>
          <w:szCs w:val="24"/>
        </w:rPr>
        <w:t>биология</w:t>
      </w:r>
      <w:r w:rsidR="00755844">
        <w:rPr>
          <w:rFonts w:ascii="Times New Roman" w:hAnsi="Times New Roman" w:cs="Times New Roman"/>
          <w:sz w:val="24"/>
          <w:szCs w:val="24"/>
        </w:rPr>
        <w:t xml:space="preserve"> (54,58/56,37/50,58)</w:t>
      </w:r>
      <w:r w:rsidR="00FB623D">
        <w:rPr>
          <w:rFonts w:ascii="Times New Roman" w:hAnsi="Times New Roman" w:cs="Times New Roman"/>
          <w:sz w:val="24"/>
          <w:szCs w:val="24"/>
        </w:rPr>
        <w:t>, география</w:t>
      </w:r>
      <w:r w:rsidR="00755844">
        <w:rPr>
          <w:rFonts w:ascii="Times New Roman" w:hAnsi="Times New Roman" w:cs="Times New Roman"/>
          <w:sz w:val="24"/>
          <w:szCs w:val="24"/>
        </w:rPr>
        <w:t xml:space="preserve"> (65,33/54,94/49,05)</w:t>
      </w:r>
      <w:r w:rsidR="00FB623D">
        <w:rPr>
          <w:rFonts w:ascii="Times New Roman" w:hAnsi="Times New Roman" w:cs="Times New Roman"/>
          <w:sz w:val="24"/>
          <w:szCs w:val="24"/>
        </w:rPr>
        <w:t>, литература</w:t>
      </w:r>
      <w:r w:rsidR="00755844">
        <w:rPr>
          <w:rFonts w:ascii="Times New Roman" w:hAnsi="Times New Roman" w:cs="Times New Roman"/>
          <w:sz w:val="24"/>
          <w:szCs w:val="24"/>
        </w:rPr>
        <w:t xml:space="preserve"> (</w:t>
      </w:r>
      <w:r w:rsidR="00FA5C18">
        <w:rPr>
          <w:rFonts w:ascii="Times New Roman" w:hAnsi="Times New Roman" w:cs="Times New Roman"/>
          <w:sz w:val="24"/>
          <w:szCs w:val="24"/>
        </w:rPr>
        <w:t>63,06/61,22/50,95)</w:t>
      </w:r>
      <w:r w:rsidR="00FB623D">
        <w:rPr>
          <w:rFonts w:ascii="Times New Roman" w:hAnsi="Times New Roman" w:cs="Times New Roman"/>
          <w:sz w:val="24"/>
          <w:szCs w:val="24"/>
        </w:rPr>
        <w:t>, информатика</w:t>
      </w:r>
      <w:r w:rsidR="00FA5C18">
        <w:rPr>
          <w:rFonts w:ascii="Times New Roman" w:hAnsi="Times New Roman" w:cs="Times New Roman"/>
          <w:sz w:val="24"/>
          <w:szCs w:val="24"/>
        </w:rPr>
        <w:t xml:space="preserve"> (64,41/58,17)</w:t>
      </w:r>
      <w:r w:rsidR="00FB623D">
        <w:rPr>
          <w:rFonts w:ascii="Times New Roman" w:hAnsi="Times New Roman" w:cs="Times New Roman"/>
          <w:sz w:val="24"/>
          <w:szCs w:val="24"/>
        </w:rPr>
        <w:t>.</w:t>
      </w:r>
    </w:p>
    <w:p w14:paraId="6BA50C45" w14:textId="039434E9" w:rsidR="00E85712" w:rsidRDefault="00A26C3B" w:rsidP="00FA5C18">
      <w:pPr>
        <w:tabs>
          <w:tab w:val="left" w:pos="11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654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 w:rsidRPr="00434654">
        <w:rPr>
          <w:rFonts w:ascii="Times New Roman" w:hAnsi="Times New Roman" w:cs="Times New Roman"/>
          <w:sz w:val="24"/>
          <w:szCs w:val="24"/>
        </w:rPr>
        <w:t>высокоба</w:t>
      </w:r>
      <w:r w:rsidR="00FB623D">
        <w:rPr>
          <w:rFonts w:ascii="Times New Roman" w:hAnsi="Times New Roman" w:cs="Times New Roman"/>
          <w:sz w:val="24"/>
          <w:szCs w:val="24"/>
        </w:rPr>
        <w:t>л</w:t>
      </w:r>
      <w:r w:rsidRPr="00434654">
        <w:rPr>
          <w:rFonts w:ascii="Times New Roman" w:hAnsi="Times New Roman" w:cs="Times New Roman"/>
          <w:sz w:val="24"/>
          <w:szCs w:val="24"/>
        </w:rPr>
        <w:t>льников</w:t>
      </w:r>
      <w:proofErr w:type="spellEnd"/>
      <w:r w:rsidR="00142007">
        <w:rPr>
          <w:rFonts w:ascii="Times New Roman" w:hAnsi="Times New Roman" w:cs="Times New Roman"/>
          <w:sz w:val="24"/>
          <w:szCs w:val="24"/>
        </w:rPr>
        <w:t xml:space="preserve"> </w:t>
      </w:r>
      <w:r w:rsidR="006F4D80"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434654">
        <w:rPr>
          <w:rFonts w:ascii="Times New Roman" w:hAnsi="Times New Roman" w:cs="Times New Roman"/>
          <w:sz w:val="24"/>
          <w:szCs w:val="24"/>
        </w:rPr>
        <w:t xml:space="preserve">варьируется от 5% до 49%. Наибольший процент </w:t>
      </w:r>
      <w:proofErr w:type="spellStart"/>
      <w:r w:rsidR="00FB623D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142007">
        <w:rPr>
          <w:rFonts w:ascii="Times New Roman" w:hAnsi="Times New Roman" w:cs="Times New Roman"/>
          <w:sz w:val="24"/>
          <w:szCs w:val="24"/>
        </w:rPr>
        <w:t xml:space="preserve"> </w:t>
      </w:r>
      <w:r w:rsidRPr="00434654">
        <w:rPr>
          <w:rFonts w:ascii="Times New Roman" w:hAnsi="Times New Roman" w:cs="Times New Roman"/>
          <w:sz w:val="24"/>
          <w:szCs w:val="24"/>
        </w:rPr>
        <w:t>по английскому</w:t>
      </w:r>
      <w:r w:rsidR="00FA5C18">
        <w:rPr>
          <w:rFonts w:ascii="Times New Roman" w:hAnsi="Times New Roman" w:cs="Times New Roman"/>
          <w:sz w:val="24"/>
          <w:szCs w:val="24"/>
        </w:rPr>
        <w:t xml:space="preserve"> (49,06%-104чел.) </w:t>
      </w:r>
      <w:r w:rsidRPr="00434654">
        <w:rPr>
          <w:rFonts w:ascii="Times New Roman" w:hAnsi="Times New Roman" w:cs="Times New Roman"/>
          <w:sz w:val="24"/>
          <w:szCs w:val="24"/>
        </w:rPr>
        <w:t xml:space="preserve">и русскому </w:t>
      </w:r>
      <w:r w:rsidR="00FA5C18">
        <w:rPr>
          <w:rFonts w:ascii="Times New Roman" w:hAnsi="Times New Roman" w:cs="Times New Roman"/>
          <w:sz w:val="24"/>
          <w:szCs w:val="24"/>
        </w:rPr>
        <w:t xml:space="preserve">(29,57%- 456чел.) </w:t>
      </w:r>
      <w:r w:rsidRPr="00434654">
        <w:rPr>
          <w:rFonts w:ascii="Times New Roman" w:hAnsi="Times New Roman" w:cs="Times New Roman"/>
          <w:sz w:val="24"/>
          <w:szCs w:val="24"/>
        </w:rPr>
        <w:t>языкам</w:t>
      </w:r>
      <w:r w:rsidR="00AD3163">
        <w:rPr>
          <w:rFonts w:ascii="Times New Roman" w:hAnsi="Times New Roman" w:cs="Times New Roman"/>
          <w:sz w:val="24"/>
          <w:szCs w:val="24"/>
        </w:rPr>
        <w:t xml:space="preserve">, что и подтверждает высокий средний тестовый балл по этим </w:t>
      </w:r>
      <w:proofErr w:type="gramStart"/>
      <w:r w:rsidR="00AD3163">
        <w:rPr>
          <w:rFonts w:ascii="Times New Roman" w:hAnsi="Times New Roman" w:cs="Times New Roman"/>
          <w:sz w:val="24"/>
          <w:szCs w:val="24"/>
        </w:rPr>
        <w:t>предметам.Но</w:t>
      </w:r>
      <w:proofErr w:type="gramEnd"/>
      <w:r w:rsidR="00AD3163">
        <w:rPr>
          <w:rFonts w:ascii="Times New Roman" w:hAnsi="Times New Roman" w:cs="Times New Roman"/>
          <w:sz w:val="24"/>
          <w:szCs w:val="24"/>
        </w:rPr>
        <w:t xml:space="preserve"> при этом по русскому языку наблюдается снижение доли </w:t>
      </w:r>
      <w:proofErr w:type="spellStart"/>
      <w:r w:rsidR="00AD3163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FA5C18">
        <w:rPr>
          <w:rFonts w:ascii="Times New Roman" w:hAnsi="Times New Roman" w:cs="Times New Roman"/>
          <w:sz w:val="24"/>
          <w:szCs w:val="24"/>
        </w:rPr>
        <w:t>- 35,2/36,6/29,57</w:t>
      </w:r>
      <w:r w:rsidR="00AD3163">
        <w:rPr>
          <w:rFonts w:ascii="Times New Roman" w:hAnsi="Times New Roman" w:cs="Times New Roman"/>
          <w:sz w:val="24"/>
          <w:szCs w:val="24"/>
        </w:rPr>
        <w:t xml:space="preserve">(диаграмма 3). </w:t>
      </w:r>
      <w:r w:rsidRPr="00434654">
        <w:rPr>
          <w:rFonts w:ascii="Times New Roman" w:hAnsi="Times New Roman" w:cs="Times New Roman"/>
          <w:sz w:val="24"/>
          <w:szCs w:val="24"/>
        </w:rPr>
        <w:t>Положительная динамика наблюдается по английскому языку</w:t>
      </w:r>
      <w:r w:rsidR="00FA5C18">
        <w:rPr>
          <w:rFonts w:ascii="Times New Roman" w:hAnsi="Times New Roman" w:cs="Times New Roman"/>
          <w:sz w:val="24"/>
          <w:szCs w:val="24"/>
        </w:rPr>
        <w:t xml:space="preserve">- </w:t>
      </w:r>
      <w:r w:rsidR="005464F8">
        <w:rPr>
          <w:rFonts w:ascii="Times New Roman" w:hAnsi="Times New Roman" w:cs="Times New Roman"/>
          <w:sz w:val="24"/>
          <w:szCs w:val="24"/>
        </w:rPr>
        <w:t>37,10/43,95/49,06</w:t>
      </w:r>
      <w:r w:rsidR="00AD3163">
        <w:rPr>
          <w:rFonts w:ascii="Times New Roman" w:hAnsi="Times New Roman" w:cs="Times New Roman"/>
          <w:sz w:val="24"/>
          <w:szCs w:val="24"/>
        </w:rPr>
        <w:t xml:space="preserve">, химии </w:t>
      </w:r>
      <w:r w:rsidR="005464F8">
        <w:rPr>
          <w:rFonts w:ascii="Times New Roman" w:hAnsi="Times New Roman" w:cs="Times New Roman"/>
          <w:sz w:val="24"/>
          <w:szCs w:val="24"/>
        </w:rPr>
        <w:t xml:space="preserve">– 14,5/14,04/15,18 </w:t>
      </w:r>
      <w:r w:rsidR="00AD3163">
        <w:rPr>
          <w:rFonts w:ascii="Times New Roman" w:hAnsi="Times New Roman" w:cs="Times New Roman"/>
          <w:sz w:val="24"/>
          <w:szCs w:val="24"/>
        </w:rPr>
        <w:t>и математике профиль</w:t>
      </w:r>
      <w:r w:rsidR="00434404">
        <w:rPr>
          <w:rFonts w:ascii="Times New Roman" w:hAnsi="Times New Roman" w:cs="Times New Roman"/>
          <w:sz w:val="24"/>
          <w:szCs w:val="24"/>
        </w:rPr>
        <w:t>ной</w:t>
      </w:r>
      <w:r w:rsidR="005464F8">
        <w:rPr>
          <w:rFonts w:ascii="Times New Roman" w:hAnsi="Times New Roman" w:cs="Times New Roman"/>
          <w:sz w:val="24"/>
          <w:szCs w:val="24"/>
        </w:rPr>
        <w:t>- 8,8/8,89/11,31</w:t>
      </w:r>
      <w:r w:rsidR="00AD3163">
        <w:rPr>
          <w:rFonts w:ascii="Times New Roman" w:hAnsi="Times New Roman" w:cs="Times New Roman"/>
          <w:sz w:val="24"/>
          <w:szCs w:val="24"/>
        </w:rPr>
        <w:t>. По предметам история</w:t>
      </w:r>
      <w:r w:rsidR="005464F8">
        <w:rPr>
          <w:rFonts w:ascii="Times New Roman" w:hAnsi="Times New Roman" w:cs="Times New Roman"/>
          <w:sz w:val="24"/>
          <w:szCs w:val="24"/>
        </w:rPr>
        <w:t>- 22/18,7/17,8</w:t>
      </w:r>
      <w:r w:rsidR="00AD3163">
        <w:rPr>
          <w:rFonts w:ascii="Times New Roman" w:hAnsi="Times New Roman" w:cs="Times New Roman"/>
          <w:sz w:val="24"/>
          <w:szCs w:val="24"/>
        </w:rPr>
        <w:t>, литература</w:t>
      </w:r>
      <w:r w:rsidR="005464F8">
        <w:rPr>
          <w:rFonts w:ascii="Times New Roman" w:hAnsi="Times New Roman" w:cs="Times New Roman"/>
          <w:sz w:val="24"/>
          <w:szCs w:val="24"/>
        </w:rPr>
        <w:t xml:space="preserve">- 18/15,8/8,7 </w:t>
      </w:r>
      <w:r w:rsidR="00AD3163">
        <w:rPr>
          <w:rFonts w:ascii="Times New Roman" w:hAnsi="Times New Roman" w:cs="Times New Roman"/>
          <w:sz w:val="24"/>
          <w:szCs w:val="24"/>
        </w:rPr>
        <w:t>и информатика</w:t>
      </w:r>
      <w:r w:rsidR="005464F8">
        <w:rPr>
          <w:rFonts w:ascii="Times New Roman" w:hAnsi="Times New Roman" w:cs="Times New Roman"/>
          <w:sz w:val="24"/>
          <w:szCs w:val="24"/>
        </w:rPr>
        <w:t xml:space="preserve">- 19,07/11,74 </w:t>
      </w:r>
      <w:r w:rsidR="005D0424">
        <w:rPr>
          <w:rFonts w:ascii="Times New Roman" w:hAnsi="Times New Roman" w:cs="Times New Roman"/>
          <w:sz w:val="24"/>
          <w:szCs w:val="24"/>
        </w:rPr>
        <w:t>констатируется</w:t>
      </w:r>
      <w:r w:rsidR="00AD3163">
        <w:rPr>
          <w:rFonts w:ascii="Times New Roman" w:hAnsi="Times New Roman" w:cs="Times New Roman"/>
          <w:sz w:val="24"/>
          <w:szCs w:val="24"/>
        </w:rPr>
        <w:t xml:space="preserve"> снижение доли </w:t>
      </w:r>
      <w:proofErr w:type="spellStart"/>
      <w:r w:rsidR="00AD3163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AD3163">
        <w:rPr>
          <w:rFonts w:ascii="Times New Roman" w:hAnsi="Times New Roman" w:cs="Times New Roman"/>
          <w:sz w:val="24"/>
          <w:szCs w:val="24"/>
        </w:rPr>
        <w:t>.</w:t>
      </w:r>
    </w:p>
    <w:p w14:paraId="35D4B452" w14:textId="77777777" w:rsidR="00A26C3B" w:rsidRPr="00434654" w:rsidRDefault="00A26C3B" w:rsidP="00A26C3B">
      <w:pPr>
        <w:tabs>
          <w:tab w:val="left" w:pos="11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</w:p>
    <w:p w14:paraId="3C166E01" w14:textId="77777777" w:rsidR="00AD66C3" w:rsidRDefault="00AD66C3" w:rsidP="00F10725">
      <w:pPr>
        <w:tabs>
          <w:tab w:val="left" w:pos="1165"/>
        </w:tabs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A1C12B9" wp14:editId="42071075">
            <wp:extent cx="9177502" cy="3710152"/>
            <wp:effectExtent l="19050" t="0" r="23648" b="4598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363F05E-D511-7F94-D81C-CAD1DEBA72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86E964" w14:textId="77777777" w:rsidR="003F7D14" w:rsidRPr="00434654" w:rsidRDefault="003F7D14" w:rsidP="00F107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65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100-бальников в 2022 году </w:t>
      </w:r>
      <w:r w:rsidR="00D73DD9">
        <w:rPr>
          <w:rFonts w:ascii="Times New Roman" w:hAnsi="Times New Roman" w:cs="Times New Roman"/>
          <w:sz w:val="24"/>
          <w:szCs w:val="24"/>
        </w:rPr>
        <w:t xml:space="preserve">(32чел.) </w:t>
      </w:r>
      <w:r w:rsidRPr="00434654">
        <w:rPr>
          <w:rFonts w:ascii="Times New Roman" w:hAnsi="Times New Roman" w:cs="Times New Roman"/>
          <w:sz w:val="24"/>
          <w:szCs w:val="24"/>
        </w:rPr>
        <w:t>снизилось по сравнению с предыдущими двумя годами</w:t>
      </w:r>
      <w:r w:rsidR="00D73DD9">
        <w:rPr>
          <w:rFonts w:ascii="Times New Roman" w:hAnsi="Times New Roman" w:cs="Times New Roman"/>
          <w:sz w:val="24"/>
          <w:szCs w:val="24"/>
        </w:rPr>
        <w:t xml:space="preserve"> (2020-42чел., 2021-35чел.)</w:t>
      </w:r>
      <w:r w:rsidRPr="00434654">
        <w:rPr>
          <w:rFonts w:ascii="Times New Roman" w:hAnsi="Times New Roman" w:cs="Times New Roman"/>
          <w:sz w:val="24"/>
          <w:szCs w:val="24"/>
        </w:rPr>
        <w:t>. Но увеличилось число 100-бальников по математикепрофиль</w:t>
      </w:r>
      <w:r w:rsidR="005D0424">
        <w:rPr>
          <w:rFonts w:ascii="Times New Roman" w:hAnsi="Times New Roman" w:cs="Times New Roman"/>
          <w:sz w:val="24"/>
          <w:szCs w:val="24"/>
        </w:rPr>
        <w:t>ной</w:t>
      </w:r>
      <w:r w:rsidR="00D73DD9">
        <w:rPr>
          <w:rFonts w:ascii="Times New Roman" w:hAnsi="Times New Roman" w:cs="Times New Roman"/>
          <w:sz w:val="24"/>
          <w:szCs w:val="24"/>
        </w:rPr>
        <w:t>- 0/2</w:t>
      </w:r>
      <w:r w:rsidR="00431BB1" w:rsidRPr="00434654">
        <w:rPr>
          <w:rFonts w:ascii="Times New Roman" w:hAnsi="Times New Roman" w:cs="Times New Roman"/>
          <w:sz w:val="24"/>
          <w:szCs w:val="24"/>
        </w:rPr>
        <w:t>, истории</w:t>
      </w:r>
      <w:r w:rsidR="00D73DD9">
        <w:rPr>
          <w:rFonts w:ascii="Times New Roman" w:hAnsi="Times New Roman" w:cs="Times New Roman"/>
          <w:sz w:val="24"/>
          <w:szCs w:val="24"/>
        </w:rPr>
        <w:t xml:space="preserve">- </w:t>
      </w:r>
      <w:r w:rsidR="005A27CD">
        <w:rPr>
          <w:rFonts w:ascii="Times New Roman" w:hAnsi="Times New Roman" w:cs="Times New Roman"/>
          <w:sz w:val="24"/>
          <w:szCs w:val="24"/>
        </w:rPr>
        <w:t>1/7</w:t>
      </w:r>
      <w:r w:rsidR="00431BB1" w:rsidRPr="00434654">
        <w:rPr>
          <w:rFonts w:ascii="Times New Roman" w:hAnsi="Times New Roman" w:cs="Times New Roman"/>
          <w:sz w:val="24"/>
          <w:szCs w:val="24"/>
        </w:rPr>
        <w:t xml:space="preserve">и обществознанию </w:t>
      </w:r>
      <w:r w:rsidR="005A27CD">
        <w:rPr>
          <w:rFonts w:ascii="Times New Roman" w:hAnsi="Times New Roman" w:cs="Times New Roman"/>
          <w:sz w:val="24"/>
          <w:szCs w:val="24"/>
        </w:rPr>
        <w:t xml:space="preserve">-0/1 </w:t>
      </w:r>
      <w:r w:rsidR="00431BB1" w:rsidRPr="00434654">
        <w:rPr>
          <w:rFonts w:ascii="Times New Roman" w:hAnsi="Times New Roman" w:cs="Times New Roman"/>
          <w:sz w:val="24"/>
          <w:szCs w:val="24"/>
        </w:rPr>
        <w:t>в сравнении с 2021 годом.</w:t>
      </w:r>
    </w:p>
    <w:p w14:paraId="29B470AE" w14:textId="77777777" w:rsidR="003A64FA" w:rsidRDefault="0060398B" w:rsidP="00E21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654">
        <w:rPr>
          <w:rFonts w:ascii="Times New Roman" w:hAnsi="Times New Roman" w:cs="Times New Roman"/>
          <w:sz w:val="24"/>
          <w:szCs w:val="24"/>
        </w:rPr>
        <w:t xml:space="preserve">Наиболее высокий процент </w:t>
      </w:r>
      <w:r w:rsidRPr="00AE7A43">
        <w:rPr>
          <w:rFonts w:ascii="Times New Roman" w:hAnsi="Times New Roman" w:cs="Times New Roman"/>
          <w:b/>
          <w:sz w:val="24"/>
          <w:szCs w:val="24"/>
        </w:rPr>
        <w:t xml:space="preserve">не преодолевших минимальный </w:t>
      </w:r>
      <w:r w:rsidR="00432CFD">
        <w:rPr>
          <w:rFonts w:ascii="Times New Roman" w:hAnsi="Times New Roman" w:cs="Times New Roman"/>
          <w:b/>
          <w:sz w:val="24"/>
          <w:szCs w:val="24"/>
        </w:rPr>
        <w:t xml:space="preserve">балловый </w:t>
      </w:r>
      <w:r w:rsidRPr="00AE7A43">
        <w:rPr>
          <w:rFonts w:ascii="Times New Roman" w:hAnsi="Times New Roman" w:cs="Times New Roman"/>
          <w:b/>
          <w:sz w:val="24"/>
          <w:szCs w:val="24"/>
        </w:rPr>
        <w:t>порог</w:t>
      </w:r>
      <w:r w:rsidR="00432CFD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D593F" w:rsidRPr="00434654">
        <w:rPr>
          <w:rFonts w:ascii="Times New Roman" w:hAnsi="Times New Roman" w:cs="Times New Roman"/>
          <w:sz w:val="24"/>
          <w:szCs w:val="24"/>
        </w:rPr>
        <w:t>по следующим предметам:</w:t>
      </w:r>
      <w:r w:rsidRPr="00434654">
        <w:rPr>
          <w:rFonts w:ascii="Times New Roman" w:hAnsi="Times New Roman" w:cs="Times New Roman"/>
          <w:sz w:val="24"/>
          <w:szCs w:val="24"/>
        </w:rPr>
        <w:t xml:space="preserve"> хими</w:t>
      </w:r>
      <w:r w:rsidR="00FD593F" w:rsidRPr="00434654">
        <w:rPr>
          <w:rFonts w:ascii="Times New Roman" w:hAnsi="Times New Roman" w:cs="Times New Roman"/>
          <w:sz w:val="24"/>
          <w:szCs w:val="24"/>
        </w:rPr>
        <w:t>я</w:t>
      </w:r>
      <w:r w:rsidR="005A27CD">
        <w:rPr>
          <w:rFonts w:ascii="Times New Roman" w:hAnsi="Times New Roman" w:cs="Times New Roman"/>
          <w:sz w:val="24"/>
          <w:szCs w:val="24"/>
        </w:rPr>
        <w:t xml:space="preserve"> (29,96%)</w:t>
      </w:r>
      <w:r w:rsidRPr="00434654">
        <w:rPr>
          <w:rFonts w:ascii="Times New Roman" w:hAnsi="Times New Roman" w:cs="Times New Roman"/>
          <w:sz w:val="24"/>
          <w:szCs w:val="24"/>
        </w:rPr>
        <w:t>, биолог</w:t>
      </w:r>
      <w:r w:rsidR="00FD593F" w:rsidRPr="00434654">
        <w:rPr>
          <w:rFonts w:ascii="Times New Roman" w:hAnsi="Times New Roman" w:cs="Times New Roman"/>
          <w:sz w:val="24"/>
          <w:szCs w:val="24"/>
        </w:rPr>
        <w:t>ия</w:t>
      </w:r>
      <w:r w:rsidR="005A27CD">
        <w:rPr>
          <w:rFonts w:ascii="Times New Roman" w:hAnsi="Times New Roman" w:cs="Times New Roman"/>
          <w:sz w:val="24"/>
          <w:szCs w:val="24"/>
        </w:rPr>
        <w:t xml:space="preserve"> (22,4%)</w:t>
      </w:r>
      <w:r w:rsidRPr="00434654">
        <w:rPr>
          <w:rFonts w:ascii="Times New Roman" w:hAnsi="Times New Roman" w:cs="Times New Roman"/>
          <w:sz w:val="24"/>
          <w:szCs w:val="24"/>
        </w:rPr>
        <w:t>, географи</w:t>
      </w:r>
      <w:r w:rsidR="00FD593F" w:rsidRPr="00434654">
        <w:rPr>
          <w:rFonts w:ascii="Times New Roman" w:hAnsi="Times New Roman" w:cs="Times New Roman"/>
          <w:sz w:val="24"/>
          <w:szCs w:val="24"/>
        </w:rPr>
        <w:t>я</w:t>
      </w:r>
      <w:r w:rsidR="005A27CD">
        <w:rPr>
          <w:rFonts w:ascii="Times New Roman" w:hAnsi="Times New Roman" w:cs="Times New Roman"/>
          <w:sz w:val="24"/>
          <w:szCs w:val="24"/>
        </w:rPr>
        <w:t xml:space="preserve"> (18,18%)</w:t>
      </w:r>
      <w:r w:rsidRPr="004346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4654">
        <w:rPr>
          <w:rFonts w:ascii="Times New Roman" w:hAnsi="Times New Roman" w:cs="Times New Roman"/>
          <w:sz w:val="24"/>
          <w:szCs w:val="24"/>
        </w:rPr>
        <w:t>обществознани</w:t>
      </w:r>
      <w:r w:rsidR="00FD593F" w:rsidRPr="00434654">
        <w:rPr>
          <w:rFonts w:ascii="Times New Roman" w:hAnsi="Times New Roman" w:cs="Times New Roman"/>
          <w:sz w:val="24"/>
          <w:szCs w:val="24"/>
        </w:rPr>
        <w:t>е</w:t>
      </w:r>
      <w:r w:rsidR="005A27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57DC">
        <w:rPr>
          <w:rFonts w:ascii="Times New Roman" w:hAnsi="Times New Roman" w:cs="Times New Roman"/>
          <w:sz w:val="24"/>
          <w:szCs w:val="24"/>
        </w:rPr>
        <w:t>15,04</w:t>
      </w:r>
      <w:r w:rsidR="005A27CD">
        <w:rPr>
          <w:rFonts w:ascii="Times New Roman" w:hAnsi="Times New Roman" w:cs="Times New Roman"/>
          <w:sz w:val="24"/>
          <w:szCs w:val="24"/>
        </w:rPr>
        <w:t>%)</w:t>
      </w:r>
      <w:r w:rsidR="00235874">
        <w:rPr>
          <w:rFonts w:ascii="Times New Roman" w:hAnsi="Times New Roman" w:cs="Times New Roman"/>
          <w:sz w:val="24"/>
          <w:szCs w:val="24"/>
        </w:rPr>
        <w:t xml:space="preserve">, </w:t>
      </w:r>
      <w:r w:rsidR="00DA65C1" w:rsidRPr="00434654">
        <w:rPr>
          <w:rFonts w:ascii="Times New Roman" w:hAnsi="Times New Roman" w:cs="Times New Roman"/>
          <w:sz w:val="24"/>
          <w:szCs w:val="24"/>
        </w:rPr>
        <w:t>информатика</w:t>
      </w:r>
      <w:r w:rsidR="00DA65C1">
        <w:rPr>
          <w:rFonts w:ascii="Times New Roman" w:hAnsi="Times New Roman" w:cs="Times New Roman"/>
          <w:sz w:val="24"/>
          <w:szCs w:val="24"/>
        </w:rPr>
        <w:t xml:space="preserve"> (14,35%) и </w:t>
      </w:r>
      <w:r w:rsidR="00235874">
        <w:rPr>
          <w:rFonts w:ascii="Times New Roman" w:hAnsi="Times New Roman" w:cs="Times New Roman"/>
          <w:sz w:val="24"/>
          <w:szCs w:val="24"/>
        </w:rPr>
        <w:t>литература</w:t>
      </w:r>
      <w:r w:rsidR="003A57DC">
        <w:rPr>
          <w:rFonts w:ascii="Times New Roman" w:hAnsi="Times New Roman" w:cs="Times New Roman"/>
          <w:sz w:val="24"/>
          <w:szCs w:val="24"/>
        </w:rPr>
        <w:t>(9,78%)</w:t>
      </w:r>
      <w:r w:rsidR="00FD593F" w:rsidRPr="004346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38467" w14:textId="77777777" w:rsidR="003A64FA" w:rsidRPr="00434654" w:rsidRDefault="003A64FA" w:rsidP="003A6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</w:t>
      </w:r>
    </w:p>
    <w:p w14:paraId="410B17F1" w14:textId="77777777" w:rsidR="00431BB1" w:rsidRPr="003F7D14" w:rsidRDefault="00431BB1" w:rsidP="00431BB1">
      <w:pPr>
        <w:jc w:val="center"/>
      </w:pPr>
      <w:r>
        <w:rPr>
          <w:noProof/>
          <w:lang w:eastAsia="ru-RU"/>
        </w:rPr>
        <w:drawing>
          <wp:inline distT="0" distB="0" distL="0" distR="0" wp14:anchorId="240F3CC3" wp14:editId="779AB9A9">
            <wp:extent cx="8841170" cy="3647090"/>
            <wp:effectExtent l="19050" t="0" r="1708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BD6358D-B9DF-8A55-11F2-2EDCCDD17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A25F0D" w14:textId="77777777" w:rsidR="003F7D14" w:rsidRPr="00235874" w:rsidRDefault="00235874" w:rsidP="005A27C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 w:rsidRPr="00235874">
        <w:rPr>
          <w:rFonts w:ascii="Times New Roman" w:hAnsi="Times New Roman" w:cs="Times New Roman"/>
          <w:noProof/>
          <w:sz w:val="24"/>
          <w:szCs w:val="24"/>
        </w:rPr>
        <w:t xml:space="preserve">Доля не преодолевших минимальный </w:t>
      </w:r>
      <w:r w:rsidR="00432CFD">
        <w:rPr>
          <w:rFonts w:ascii="Times New Roman" w:hAnsi="Times New Roman" w:cs="Times New Roman"/>
          <w:noProof/>
          <w:sz w:val="24"/>
          <w:szCs w:val="24"/>
        </w:rPr>
        <w:t xml:space="preserve">балловый </w:t>
      </w:r>
      <w:r w:rsidRPr="00235874">
        <w:rPr>
          <w:rFonts w:ascii="Times New Roman" w:hAnsi="Times New Roman" w:cs="Times New Roman"/>
          <w:noProof/>
          <w:sz w:val="24"/>
          <w:szCs w:val="24"/>
        </w:rPr>
        <w:t xml:space="preserve">порог в 2022 году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значительно </w:t>
      </w:r>
      <w:r w:rsidRPr="00235874">
        <w:rPr>
          <w:rFonts w:ascii="Times New Roman" w:hAnsi="Times New Roman" w:cs="Times New Roman"/>
          <w:noProof/>
          <w:sz w:val="24"/>
          <w:szCs w:val="24"/>
        </w:rPr>
        <w:t xml:space="preserve">увеличилась по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предметам: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химия</w:t>
      </w:r>
      <w:r w:rsidR="005A27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27CD">
        <w:rPr>
          <w:rFonts w:ascii="Times New Roman" w:hAnsi="Times New Roman" w:cs="Times New Roman"/>
          <w:sz w:val="24"/>
          <w:szCs w:val="24"/>
        </w:rPr>
        <w:t>2021- 21,35%, 2022- 29,96%)</w:t>
      </w:r>
      <w:r>
        <w:rPr>
          <w:rFonts w:ascii="Times New Roman" w:hAnsi="Times New Roman" w:cs="Times New Roman"/>
          <w:noProof/>
          <w:sz w:val="24"/>
          <w:szCs w:val="24"/>
        </w:rPr>
        <w:t>, биология</w:t>
      </w:r>
      <w:r w:rsidR="005A27CD">
        <w:rPr>
          <w:rFonts w:ascii="Times New Roman" w:hAnsi="Times New Roman" w:cs="Times New Roman"/>
          <w:sz w:val="24"/>
          <w:szCs w:val="24"/>
        </w:rPr>
        <w:t>(2021- 12,41%, 2022- 22,4%)</w:t>
      </w:r>
      <w:r w:rsidR="005A27CD" w:rsidRPr="00434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география</w:t>
      </w:r>
      <w:r w:rsidR="005A27CD">
        <w:rPr>
          <w:rFonts w:ascii="Times New Roman" w:hAnsi="Times New Roman" w:cs="Times New Roman"/>
          <w:sz w:val="24"/>
          <w:szCs w:val="24"/>
        </w:rPr>
        <w:t>(2021-12,5%, 2022-18,18%)</w:t>
      </w:r>
      <w:r w:rsidR="005A27CD" w:rsidRPr="00434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информатика</w:t>
      </w:r>
      <w:r w:rsidR="005A27CD">
        <w:rPr>
          <w:rFonts w:ascii="Times New Roman" w:hAnsi="Times New Roman" w:cs="Times New Roman"/>
          <w:sz w:val="24"/>
          <w:szCs w:val="24"/>
        </w:rPr>
        <w:t>(2021-6,7%, 2022-14,35%)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A27CD">
        <w:rPr>
          <w:rFonts w:ascii="Times New Roman" w:hAnsi="Times New Roman" w:cs="Times New Roman"/>
          <w:noProof/>
          <w:sz w:val="24"/>
          <w:szCs w:val="24"/>
        </w:rPr>
        <w:t xml:space="preserve">Необходимо отметить, что </w:t>
      </w:r>
      <w:r w:rsidR="004A5FB4">
        <w:rPr>
          <w:rFonts w:ascii="Times New Roman" w:hAnsi="Times New Roman" w:cs="Times New Roman"/>
          <w:noProof/>
          <w:sz w:val="24"/>
          <w:szCs w:val="24"/>
        </w:rPr>
        <w:t xml:space="preserve">при </w:t>
      </w:r>
      <w:r w:rsidR="00C96678">
        <w:rPr>
          <w:rFonts w:ascii="Times New Roman" w:hAnsi="Times New Roman" w:cs="Times New Roman"/>
          <w:noProof/>
          <w:sz w:val="24"/>
          <w:szCs w:val="24"/>
        </w:rPr>
        <w:t>минимальном количестве учас</w:t>
      </w:r>
      <w:r w:rsidR="0018495C">
        <w:rPr>
          <w:rFonts w:ascii="Times New Roman" w:hAnsi="Times New Roman" w:cs="Times New Roman"/>
          <w:noProof/>
          <w:sz w:val="24"/>
          <w:szCs w:val="24"/>
        </w:rPr>
        <w:t>т</w:t>
      </w:r>
      <w:r w:rsidR="00C96678">
        <w:rPr>
          <w:rFonts w:ascii="Times New Roman" w:hAnsi="Times New Roman" w:cs="Times New Roman"/>
          <w:noProof/>
          <w:sz w:val="24"/>
          <w:szCs w:val="24"/>
        </w:rPr>
        <w:t>ников ЕГЭ по географии</w:t>
      </w:r>
      <w:r w:rsidR="007B21A7">
        <w:rPr>
          <w:rFonts w:ascii="Times New Roman" w:hAnsi="Times New Roman" w:cs="Times New Roman"/>
          <w:noProof/>
          <w:sz w:val="24"/>
          <w:szCs w:val="24"/>
        </w:rPr>
        <w:t xml:space="preserve"> и литературе доля не преодолевших </w:t>
      </w:r>
      <w:r w:rsidR="004A5FB4">
        <w:rPr>
          <w:rFonts w:ascii="Times New Roman" w:hAnsi="Times New Roman" w:cs="Times New Roman"/>
          <w:noProof/>
          <w:sz w:val="24"/>
          <w:szCs w:val="24"/>
        </w:rPr>
        <w:t xml:space="preserve">балловый </w:t>
      </w:r>
      <w:r w:rsidR="007B21A7">
        <w:rPr>
          <w:rFonts w:ascii="Times New Roman" w:hAnsi="Times New Roman" w:cs="Times New Roman"/>
          <w:noProof/>
          <w:sz w:val="24"/>
          <w:szCs w:val="24"/>
        </w:rPr>
        <w:t>порог увеличи</w:t>
      </w:r>
      <w:r w:rsidR="0018495C">
        <w:rPr>
          <w:rFonts w:ascii="Times New Roman" w:hAnsi="Times New Roman" w:cs="Times New Roman"/>
          <w:noProof/>
          <w:sz w:val="24"/>
          <w:szCs w:val="24"/>
        </w:rPr>
        <w:t>лась</w:t>
      </w:r>
      <w:r w:rsidR="007B21A7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D256225" w14:textId="77777777" w:rsidR="00E85712" w:rsidRPr="005F20C0" w:rsidRDefault="00E85712" w:rsidP="000E6E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2F8EA" w14:textId="77777777" w:rsidR="00B21D85" w:rsidRPr="00BC7A55" w:rsidRDefault="00225753" w:rsidP="00BC7A55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Качественные показатели результатов ГИА 2022 в формате ЕГЭ по районам Республики Калмыкия</w:t>
      </w:r>
    </w:p>
    <w:p w14:paraId="5483E9D2" w14:textId="77777777" w:rsidR="00225753" w:rsidRPr="00780B98" w:rsidRDefault="00780B98" w:rsidP="004F77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98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r>
        <w:rPr>
          <w:rFonts w:ascii="Times New Roman" w:hAnsi="Times New Roman" w:cs="Times New Roman"/>
          <w:sz w:val="24"/>
          <w:szCs w:val="24"/>
        </w:rPr>
        <w:t>адресной методической работы по повышению качества образования проведена аналитическая работа по образовательным организациям муниципальных образований</w:t>
      </w:r>
      <w:r w:rsidR="00756C42">
        <w:rPr>
          <w:rFonts w:ascii="Times New Roman" w:hAnsi="Times New Roman" w:cs="Times New Roman"/>
          <w:sz w:val="24"/>
          <w:szCs w:val="24"/>
        </w:rPr>
        <w:t>.С</w:t>
      </w:r>
      <w:r>
        <w:rPr>
          <w:rFonts w:ascii="Times New Roman" w:hAnsi="Times New Roman" w:cs="Times New Roman"/>
          <w:sz w:val="24"/>
          <w:szCs w:val="24"/>
        </w:rPr>
        <w:t xml:space="preserve">равнительная динамика результатов ЕГЭ за последние 3 года </w:t>
      </w:r>
      <w:r w:rsidR="00756C42">
        <w:rPr>
          <w:rFonts w:ascii="Times New Roman" w:hAnsi="Times New Roman" w:cs="Times New Roman"/>
          <w:sz w:val="24"/>
          <w:szCs w:val="24"/>
        </w:rPr>
        <w:t>позвол</w:t>
      </w:r>
      <w:r w:rsidR="00860E97">
        <w:rPr>
          <w:rFonts w:ascii="Times New Roman" w:hAnsi="Times New Roman" w:cs="Times New Roman"/>
          <w:sz w:val="24"/>
          <w:szCs w:val="24"/>
        </w:rPr>
        <w:t>яе</w:t>
      </w:r>
      <w:r w:rsidR="00756C42">
        <w:rPr>
          <w:rFonts w:ascii="Times New Roman" w:hAnsi="Times New Roman" w:cs="Times New Roman"/>
          <w:sz w:val="24"/>
          <w:szCs w:val="24"/>
        </w:rPr>
        <w:t xml:space="preserve">т обратить внимание как на риски, так и на </w:t>
      </w:r>
      <w:r w:rsidR="00860E97">
        <w:rPr>
          <w:rFonts w:ascii="Times New Roman" w:hAnsi="Times New Roman" w:cs="Times New Roman"/>
          <w:sz w:val="24"/>
          <w:szCs w:val="24"/>
        </w:rPr>
        <w:t xml:space="preserve">положительную динамику, </w:t>
      </w:r>
      <w:r w:rsidR="00756C42">
        <w:rPr>
          <w:rFonts w:ascii="Times New Roman" w:hAnsi="Times New Roman" w:cs="Times New Roman"/>
          <w:sz w:val="24"/>
          <w:szCs w:val="24"/>
        </w:rPr>
        <w:t xml:space="preserve">выстроить систему работы по повышению качества образования на уровне муниципалитета и ОО с привлечением лучших практик, организации сетевого взаимодействия, обмена опытом и др. управленческих решений для выполнения методических задач и достижения </w:t>
      </w:r>
      <w:r w:rsidR="00860E97">
        <w:rPr>
          <w:rFonts w:ascii="Times New Roman" w:hAnsi="Times New Roman" w:cs="Times New Roman"/>
          <w:sz w:val="24"/>
          <w:szCs w:val="24"/>
        </w:rPr>
        <w:t>высоких</w:t>
      </w:r>
      <w:r w:rsidR="00756C42">
        <w:rPr>
          <w:rFonts w:ascii="Times New Roman" w:hAnsi="Times New Roman" w:cs="Times New Roman"/>
          <w:sz w:val="24"/>
          <w:szCs w:val="24"/>
        </w:rPr>
        <w:t xml:space="preserve"> результатов.  </w:t>
      </w:r>
    </w:p>
    <w:p w14:paraId="63ADFBB2" w14:textId="77777777" w:rsidR="00337C3E" w:rsidRPr="00BC7A55" w:rsidRDefault="00A92CD8" w:rsidP="00051AAF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55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C7A55">
        <w:rPr>
          <w:rFonts w:ascii="Times New Roman" w:hAnsi="Times New Roman" w:cs="Times New Roman"/>
          <w:b/>
          <w:bCs/>
          <w:sz w:val="24"/>
          <w:szCs w:val="24"/>
        </w:rPr>
        <w:t>ород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A7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D61" w:rsidRPr="00BC7A55">
        <w:rPr>
          <w:rFonts w:ascii="Times New Roman" w:hAnsi="Times New Roman" w:cs="Times New Roman"/>
          <w:b/>
          <w:bCs/>
          <w:sz w:val="24"/>
          <w:szCs w:val="24"/>
        </w:rPr>
        <w:t>Элиста</w:t>
      </w:r>
    </w:p>
    <w:p w14:paraId="249DD6C6" w14:textId="77777777" w:rsidR="00860E97" w:rsidRDefault="00C96D61" w:rsidP="00860E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61">
        <w:rPr>
          <w:rFonts w:ascii="Times New Roman" w:hAnsi="Times New Roman" w:cs="Times New Roman"/>
          <w:sz w:val="24"/>
          <w:szCs w:val="24"/>
        </w:rPr>
        <w:t>Наибольшее количество</w:t>
      </w:r>
      <w:r w:rsidR="001757FA">
        <w:rPr>
          <w:rFonts w:ascii="Times New Roman" w:hAnsi="Times New Roman" w:cs="Times New Roman"/>
          <w:sz w:val="24"/>
          <w:szCs w:val="24"/>
        </w:rPr>
        <w:t xml:space="preserve"> </w:t>
      </w:r>
      <w:r w:rsidRPr="00BC7A55">
        <w:rPr>
          <w:rFonts w:ascii="Times New Roman" w:hAnsi="Times New Roman" w:cs="Times New Roman"/>
          <w:b/>
          <w:sz w:val="24"/>
          <w:szCs w:val="24"/>
        </w:rPr>
        <w:t xml:space="preserve">не преодолевших порог </w:t>
      </w:r>
      <w:r w:rsidRPr="00BC7A55">
        <w:rPr>
          <w:rFonts w:ascii="Times New Roman" w:hAnsi="Times New Roman" w:cs="Times New Roman"/>
          <w:sz w:val="24"/>
          <w:szCs w:val="24"/>
        </w:rPr>
        <w:t>в ОО г. Элисты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предметам: обществознание, математика профиль, биология, информатика, химия</w:t>
      </w:r>
      <w:r w:rsidR="00F10725">
        <w:rPr>
          <w:rFonts w:ascii="Times New Roman" w:hAnsi="Times New Roman" w:cs="Times New Roman"/>
          <w:sz w:val="24"/>
          <w:szCs w:val="24"/>
        </w:rPr>
        <w:t>.</w:t>
      </w:r>
    </w:p>
    <w:p w14:paraId="56452E1D" w14:textId="77777777" w:rsidR="00F10725" w:rsidRPr="00C96D61" w:rsidRDefault="00F10725" w:rsidP="00860E9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2610"/>
        <w:gridCol w:w="1268"/>
        <w:gridCol w:w="1019"/>
        <w:gridCol w:w="856"/>
        <w:gridCol w:w="1164"/>
        <w:gridCol w:w="1073"/>
        <w:gridCol w:w="1282"/>
        <w:gridCol w:w="1201"/>
        <w:gridCol w:w="859"/>
        <w:gridCol w:w="1066"/>
        <w:gridCol w:w="1022"/>
        <w:gridCol w:w="1253"/>
      </w:tblGrid>
      <w:tr w:rsidR="00051AAF" w:rsidRPr="008C434E" w14:paraId="4F6B0EA6" w14:textId="77777777" w:rsidTr="00051AAF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39D" w14:textId="77777777" w:rsidR="0091724F" w:rsidRPr="0091724F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A92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BD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3E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66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55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D15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8E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Англяз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76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98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D8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5A8" w14:textId="77777777" w:rsidR="0091724F" w:rsidRPr="008C434E" w:rsidRDefault="00F10725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1724F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ОО</w:t>
            </w:r>
          </w:p>
        </w:tc>
      </w:tr>
      <w:tr w:rsidR="00051AAF" w:rsidRPr="008C434E" w14:paraId="6604C9DA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D05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"ЭМГ"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8CB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89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4E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60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BF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C5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23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51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42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40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BA6" w14:textId="77777777" w:rsidR="0091724F" w:rsidRPr="008C434E" w:rsidRDefault="00D8368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AAF" w:rsidRPr="008C434E" w14:paraId="63DCAAB7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954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"КЭГ"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798B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E8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43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066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F4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A4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99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1C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262" w14:textId="77777777" w:rsidR="0091724F" w:rsidRPr="008C434E" w:rsidRDefault="00D8368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A7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73E" w14:textId="77777777" w:rsidR="0091724F" w:rsidRPr="008C434E" w:rsidRDefault="00D8368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6A8B6D2A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1C7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"КНГ"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40A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3D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BB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5E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EC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1C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E7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79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09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12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F8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AAF" w:rsidRPr="008C434E" w14:paraId="42CCC475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E64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«ЭТЛ»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5170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8E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DC7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62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07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9C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165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3F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D5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902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B0D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1AAF" w:rsidRPr="008C434E" w14:paraId="0C7B81D4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A2D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83685"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  <w:r w:rsidR="00D83685"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8A0B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3B5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D2E" w14:textId="77777777" w:rsidR="0091724F" w:rsidRPr="008C434E" w:rsidRDefault="00D8368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32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9D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0B6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8B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3C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B2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48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C5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83685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AAF" w:rsidRPr="008C434E" w14:paraId="377FB7CE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574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"РНГ"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15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05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BA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13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8C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3F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EC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3F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25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97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87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051FD2C3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213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555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79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41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252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D2E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E2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28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9F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B3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C4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E4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1AAF" w:rsidRPr="008C434E" w14:paraId="10F740C5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FF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E17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D6C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1F2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B8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2D0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2E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6C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CFE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7B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FF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971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1AAF" w:rsidRPr="008C434E" w14:paraId="2C0455B8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7DD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46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EA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D89" w14:textId="77777777" w:rsidR="0091724F" w:rsidRPr="008C434E" w:rsidRDefault="00CC3197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93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25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6B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19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57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6D6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A1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84A" w14:textId="77777777" w:rsidR="0091724F" w:rsidRPr="008C434E" w:rsidRDefault="00CC3197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1AAF" w:rsidRPr="008C434E" w14:paraId="2EFC8746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50F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E8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17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0F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7C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3E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522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67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A675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9E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11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BF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1AAF" w:rsidRPr="008C434E" w14:paraId="279DDAF4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5DC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 10"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A7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49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2D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B1D6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642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1CE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84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085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EB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C7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644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1AAF" w:rsidRPr="008C434E" w14:paraId="2F79115C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9B9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12"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DE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1E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5F4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77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47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D0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CD2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0B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03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CB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B6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1AAF" w:rsidRPr="008C434E" w14:paraId="33528947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CB5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15"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48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BB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F78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431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6F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887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B2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A6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3C3B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BF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ED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1AAF" w:rsidRPr="008C434E" w14:paraId="756FBCAC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2FC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МБОУ"СОШ №18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B31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BA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40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924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B9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A1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0E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54B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E3A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8F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800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1AAF" w:rsidRPr="008C434E" w14:paraId="667CDA96" w14:textId="77777777" w:rsidTr="00051AAF">
        <w:trPr>
          <w:trHeight w:val="3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06E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20"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7011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7F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CFC" w14:textId="77777777" w:rsidR="0091724F" w:rsidRPr="008C434E" w:rsidRDefault="0091724F" w:rsidP="0017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57FA"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EBDD" w14:textId="77777777" w:rsidR="0091724F" w:rsidRPr="008C434E" w:rsidRDefault="000E6ED0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85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8F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939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0C7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98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1C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414" w14:textId="77777777" w:rsidR="0091724F" w:rsidRPr="008C434E" w:rsidRDefault="001757F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536E8E39" w14:textId="77777777" w:rsidTr="00051AAF">
        <w:trPr>
          <w:trHeight w:val="31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882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"СОШ № 21"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397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3F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C82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96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FA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86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28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A9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C25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C5E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5B1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3021839F" w14:textId="77777777" w:rsidTr="00051AAF">
        <w:trPr>
          <w:trHeight w:val="31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000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7517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2D1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F2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8EF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CC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B32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E6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D74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ED8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41C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C7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1AAF" w:rsidRPr="008C434E" w14:paraId="209AEFFE" w14:textId="77777777" w:rsidTr="00051AAF">
        <w:trPr>
          <w:trHeight w:val="31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4A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"В(С)ОШ № 5"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0B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65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C3A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33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98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95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CA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39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FCB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A75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0EE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3EF28867" w14:textId="77777777" w:rsidTr="00051AAF">
        <w:trPr>
          <w:trHeight w:val="31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9B78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СГЛ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D4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8CF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A00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B97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C11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91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483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D06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DB2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2C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CC5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AAF" w:rsidRPr="008C434E" w14:paraId="0F913121" w14:textId="77777777" w:rsidTr="00051AAF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48D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10725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предметам: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CF6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709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A8D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61C6D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B98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6ED0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779" w14:textId="77777777" w:rsidR="0091724F" w:rsidRPr="008C434E" w:rsidRDefault="00461C6D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8D2C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9E02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870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83E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61C6D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733" w14:textId="77777777" w:rsidR="0091724F" w:rsidRPr="008C434E" w:rsidRDefault="0091724F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D9A" w14:textId="77777777" w:rsidR="0091724F" w:rsidRPr="008C434E" w:rsidRDefault="0091724F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10725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461C6D"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AAF" w:rsidRPr="008C434E" w14:paraId="772D15EF" w14:textId="77777777" w:rsidTr="00051AAF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6CD8" w14:textId="77777777" w:rsidR="00B52CAA" w:rsidRPr="008C434E" w:rsidRDefault="00B52CAA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7A9B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4182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F0B7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8A2D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730" w14:textId="77777777" w:rsidR="00B52CAA" w:rsidRPr="008C434E" w:rsidRDefault="00DE774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A47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A0F0" w14:textId="77777777" w:rsidR="00B52CAA" w:rsidRPr="008C434E" w:rsidRDefault="00DE774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D680" w14:textId="77777777" w:rsidR="00B52CAA" w:rsidRPr="008C434E" w:rsidRDefault="00DE774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8FF" w14:textId="77777777" w:rsidR="00B52CAA" w:rsidRPr="008C434E" w:rsidRDefault="00B52CAA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912" w14:textId="77777777" w:rsidR="00B52CAA" w:rsidRPr="008C434E" w:rsidRDefault="00DE7745" w:rsidP="0091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80F6" w14:textId="77777777" w:rsidR="00B52CAA" w:rsidRPr="008C434E" w:rsidRDefault="00B52CAA" w:rsidP="009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AF7759" w14:textId="77777777" w:rsidR="005400F1" w:rsidRPr="008C434E" w:rsidRDefault="005400F1" w:rsidP="00916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825F2F" w14:textId="77777777" w:rsidR="00756C42" w:rsidRPr="008C434E" w:rsidRDefault="0091676D" w:rsidP="00BC7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 xml:space="preserve">В таблице 1 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8C434E">
        <w:rPr>
          <w:rFonts w:ascii="Times New Roman" w:hAnsi="Times New Roman" w:cs="Times New Roman"/>
          <w:sz w:val="24"/>
          <w:szCs w:val="24"/>
        </w:rPr>
        <w:t xml:space="preserve">перечень ОО, в которых </w:t>
      </w:r>
      <w:r w:rsidR="00C12ACD" w:rsidRPr="008C434E">
        <w:rPr>
          <w:rFonts w:ascii="Times New Roman" w:hAnsi="Times New Roman" w:cs="Times New Roman"/>
          <w:sz w:val="24"/>
          <w:szCs w:val="24"/>
        </w:rPr>
        <w:t>имеются выпускники</w:t>
      </w:r>
      <w:r w:rsidR="00860E97" w:rsidRPr="008C434E">
        <w:rPr>
          <w:rFonts w:ascii="Times New Roman" w:hAnsi="Times New Roman" w:cs="Times New Roman"/>
          <w:sz w:val="24"/>
          <w:szCs w:val="24"/>
        </w:rPr>
        <w:t>,</w:t>
      </w:r>
      <w:r w:rsidR="00461C6D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Pr="008C434E">
        <w:rPr>
          <w:rFonts w:ascii="Times New Roman" w:hAnsi="Times New Roman" w:cs="Times New Roman"/>
          <w:sz w:val="24"/>
          <w:szCs w:val="24"/>
        </w:rPr>
        <w:t>не преодолевши</w:t>
      </w:r>
      <w:r w:rsidR="00860E97" w:rsidRPr="008C434E">
        <w:rPr>
          <w:rFonts w:ascii="Times New Roman" w:hAnsi="Times New Roman" w:cs="Times New Roman"/>
          <w:sz w:val="24"/>
          <w:szCs w:val="24"/>
        </w:rPr>
        <w:t>е</w:t>
      </w:r>
      <w:r w:rsidRPr="008C434E">
        <w:rPr>
          <w:rFonts w:ascii="Times New Roman" w:hAnsi="Times New Roman" w:cs="Times New Roman"/>
          <w:sz w:val="24"/>
          <w:szCs w:val="24"/>
        </w:rPr>
        <w:t xml:space="preserve"> порог по двум и более предметам.</w:t>
      </w:r>
    </w:p>
    <w:p w14:paraId="418A5D59" w14:textId="77777777" w:rsidR="0091676D" w:rsidRPr="008C434E" w:rsidRDefault="005400F1" w:rsidP="00BC7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 xml:space="preserve">Наиболее высокая доля не преодолевших минимальный порог по обществознанию в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Pr="008C434E">
        <w:rPr>
          <w:rFonts w:ascii="Times New Roman" w:hAnsi="Times New Roman" w:cs="Times New Roman"/>
          <w:sz w:val="24"/>
          <w:szCs w:val="24"/>
        </w:rPr>
        <w:t>СОШ №2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Pr="008C434E">
        <w:rPr>
          <w:rFonts w:ascii="Times New Roman" w:hAnsi="Times New Roman" w:cs="Times New Roman"/>
          <w:sz w:val="24"/>
          <w:szCs w:val="24"/>
        </w:rPr>
        <w:t xml:space="preserve"> г. Элисты - 6 выпускников, что составило 50%</w:t>
      </w:r>
      <w:r w:rsidR="00860E97" w:rsidRPr="008C434E">
        <w:rPr>
          <w:rFonts w:ascii="Times New Roman" w:hAnsi="Times New Roman" w:cs="Times New Roman"/>
          <w:sz w:val="24"/>
          <w:szCs w:val="24"/>
        </w:rPr>
        <w:t>, в</w:t>
      </w:r>
      <w:r w:rsidRPr="008C434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Pr="008C434E">
        <w:rPr>
          <w:rFonts w:ascii="Times New Roman" w:hAnsi="Times New Roman" w:cs="Times New Roman"/>
          <w:sz w:val="24"/>
          <w:szCs w:val="24"/>
        </w:rPr>
        <w:t>СОШ №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Pr="008C434E">
        <w:rPr>
          <w:rFonts w:ascii="Times New Roman" w:hAnsi="Times New Roman" w:cs="Times New Roman"/>
          <w:sz w:val="24"/>
          <w:szCs w:val="24"/>
        </w:rPr>
        <w:t xml:space="preserve">3 и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Pr="008C434E">
        <w:rPr>
          <w:rFonts w:ascii="Times New Roman" w:hAnsi="Times New Roman" w:cs="Times New Roman"/>
          <w:sz w:val="24"/>
          <w:szCs w:val="24"/>
        </w:rPr>
        <w:t>СОШ №12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5F20C0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="00860E97" w:rsidRPr="008C434E">
        <w:rPr>
          <w:rFonts w:ascii="Times New Roman" w:hAnsi="Times New Roman" w:cs="Times New Roman"/>
          <w:sz w:val="24"/>
          <w:szCs w:val="24"/>
        </w:rPr>
        <w:t>-</w:t>
      </w:r>
      <w:r w:rsidRPr="008C434E">
        <w:rPr>
          <w:rFonts w:ascii="Times New Roman" w:hAnsi="Times New Roman" w:cs="Times New Roman"/>
          <w:sz w:val="24"/>
          <w:szCs w:val="24"/>
        </w:rPr>
        <w:t xml:space="preserve"> по 4 человека, что составило 15 %.  </w:t>
      </w:r>
      <w:r w:rsidR="00133D94" w:rsidRPr="008C434E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133D94" w:rsidRPr="008C434E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="00133D94" w:rsidRPr="008C434E">
        <w:rPr>
          <w:rFonts w:ascii="Times New Roman" w:hAnsi="Times New Roman" w:cs="Times New Roman"/>
          <w:sz w:val="24"/>
          <w:szCs w:val="24"/>
        </w:rPr>
        <w:t xml:space="preserve"> технический лицей», «</w:t>
      </w:r>
      <w:proofErr w:type="spellStart"/>
      <w:r w:rsidR="00133D94" w:rsidRPr="008C434E">
        <w:rPr>
          <w:rFonts w:ascii="Times New Roman" w:hAnsi="Times New Roman" w:cs="Times New Roman"/>
          <w:sz w:val="24"/>
          <w:szCs w:val="24"/>
        </w:rPr>
        <w:t>Элистинская</w:t>
      </w:r>
      <w:proofErr w:type="spellEnd"/>
      <w:r w:rsidR="00133D94" w:rsidRPr="008C434E">
        <w:rPr>
          <w:rFonts w:ascii="Times New Roman" w:hAnsi="Times New Roman" w:cs="Times New Roman"/>
          <w:sz w:val="24"/>
          <w:szCs w:val="24"/>
        </w:rPr>
        <w:t xml:space="preserve"> классическая гимназия» и МКОУ «В(С)ОШ №5 </w:t>
      </w:r>
      <w:r w:rsidR="00860E97" w:rsidRPr="008C434E">
        <w:rPr>
          <w:rFonts w:ascii="Times New Roman" w:hAnsi="Times New Roman" w:cs="Times New Roman"/>
          <w:sz w:val="24"/>
          <w:szCs w:val="24"/>
        </w:rPr>
        <w:t>-</w:t>
      </w:r>
      <w:r w:rsidR="000E6ED0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="00133D94" w:rsidRPr="008C434E">
        <w:rPr>
          <w:rFonts w:ascii="Times New Roman" w:hAnsi="Times New Roman" w:cs="Times New Roman"/>
          <w:sz w:val="24"/>
          <w:szCs w:val="24"/>
        </w:rPr>
        <w:t>по 3 человека (от 10%)</w:t>
      </w:r>
      <w:r w:rsidR="003C7AC0" w:rsidRPr="008C434E">
        <w:rPr>
          <w:rFonts w:ascii="Times New Roman" w:hAnsi="Times New Roman" w:cs="Times New Roman"/>
          <w:sz w:val="24"/>
          <w:szCs w:val="24"/>
        </w:rPr>
        <w:t xml:space="preserve">. </w:t>
      </w:r>
      <w:r w:rsidR="00EB2B81" w:rsidRPr="008C434E">
        <w:rPr>
          <w:rFonts w:ascii="Times New Roman" w:hAnsi="Times New Roman" w:cs="Times New Roman"/>
          <w:sz w:val="24"/>
          <w:szCs w:val="24"/>
        </w:rPr>
        <w:t>По 2 человека</w:t>
      </w:r>
      <w:r w:rsidR="00860E97" w:rsidRPr="008C434E">
        <w:rPr>
          <w:rFonts w:ascii="Times New Roman" w:hAnsi="Times New Roman" w:cs="Times New Roman"/>
          <w:sz w:val="24"/>
          <w:szCs w:val="24"/>
        </w:rPr>
        <w:t>,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 не преодолевших порог по обществознанию</w:t>
      </w:r>
      <w:r w:rsidR="00860E97" w:rsidRPr="008C434E">
        <w:rPr>
          <w:rFonts w:ascii="Times New Roman" w:hAnsi="Times New Roman" w:cs="Times New Roman"/>
          <w:sz w:val="24"/>
          <w:szCs w:val="24"/>
        </w:rPr>
        <w:t>,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 в МБОУ «КЭГ», МБОУ «РНГ»,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EB2B81" w:rsidRPr="008C434E">
        <w:rPr>
          <w:rFonts w:ascii="Times New Roman" w:hAnsi="Times New Roman" w:cs="Times New Roman"/>
          <w:sz w:val="24"/>
          <w:szCs w:val="24"/>
        </w:rPr>
        <w:t>СОШ №4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EB2B81" w:rsidRPr="008C434E">
        <w:rPr>
          <w:rFonts w:ascii="Times New Roman" w:hAnsi="Times New Roman" w:cs="Times New Roman"/>
          <w:sz w:val="24"/>
          <w:szCs w:val="24"/>
        </w:rPr>
        <w:t>СОШ №8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EB2B81" w:rsidRPr="008C434E">
        <w:rPr>
          <w:rFonts w:ascii="Times New Roman" w:hAnsi="Times New Roman" w:cs="Times New Roman"/>
          <w:sz w:val="24"/>
          <w:szCs w:val="24"/>
        </w:rPr>
        <w:t>СОШ №10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EB2B81" w:rsidRPr="008C434E">
        <w:rPr>
          <w:rFonts w:ascii="Times New Roman" w:hAnsi="Times New Roman" w:cs="Times New Roman"/>
          <w:sz w:val="24"/>
          <w:szCs w:val="24"/>
        </w:rPr>
        <w:t>СОШ №18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EB2B81" w:rsidRPr="008C434E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EB2B81" w:rsidRPr="008C434E">
        <w:rPr>
          <w:rFonts w:ascii="Times New Roman" w:hAnsi="Times New Roman" w:cs="Times New Roman"/>
          <w:sz w:val="24"/>
          <w:szCs w:val="24"/>
        </w:rPr>
        <w:t>СОШ №21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EB2B81" w:rsidRPr="008C434E">
        <w:rPr>
          <w:rFonts w:ascii="Times New Roman" w:hAnsi="Times New Roman" w:cs="Times New Roman"/>
          <w:sz w:val="24"/>
          <w:szCs w:val="24"/>
        </w:rPr>
        <w:t>.</w:t>
      </w:r>
      <w:r w:rsidR="003039B6" w:rsidRPr="008C434E">
        <w:rPr>
          <w:rFonts w:ascii="Times New Roman" w:hAnsi="Times New Roman" w:cs="Times New Roman"/>
          <w:sz w:val="24"/>
          <w:szCs w:val="24"/>
        </w:rPr>
        <w:t xml:space="preserve"> Всего по городу Элиста 39 участников не преодолели минимальный порог по обществознанию, что составило 4,5% от общего числа участников ЕГЭ по данному предмету.</w:t>
      </w:r>
    </w:p>
    <w:p w14:paraId="742BFFE9" w14:textId="77777777" w:rsidR="00EB2B81" w:rsidRPr="008C434E" w:rsidRDefault="00EB2B81" w:rsidP="00860E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 xml:space="preserve">По биологии не преодолели </w:t>
      </w:r>
      <w:r w:rsidR="00860E97" w:rsidRPr="008C434E">
        <w:rPr>
          <w:rFonts w:ascii="Times New Roman" w:hAnsi="Times New Roman" w:cs="Times New Roman"/>
          <w:sz w:val="24"/>
          <w:szCs w:val="24"/>
        </w:rPr>
        <w:t xml:space="preserve">минимальный балловый </w:t>
      </w:r>
      <w:r w:rsidRPr="008C434E">
        <w:rPr>
          <w:rFonts w:ascii="Times New Roman" w:hAnsi="Times New Roman" w:cs="Times New Roman"/>
          <w:sz w:val="24"/>
          <w:szCs w:val="24"/>
        </w:rPr>
        <w:t>порог в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C12ACD" w:rsidRPr="008C434E">
        <w:rPr>
          <w:rFonts w:ascii="Times New Roman" w:hAnsi="Times New Roman" w:cs="Times New Roman"/>
          <w:sz w:val="24"/>
          <w:szCs w:val="24"/>
        </w:rPr>
        <w:t>СОШ №3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 и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C12ACD" w:rsidRPr="008C434E">
        <w:rPr>
          <w:rFonts w:ascii="Times New Roman" w:hAnsi="Times New Roman" w:cs="Times New Roman"/>
          <w:sz w:val="24"/>
          <w:szCs w:val="24"/>
        </w:rPr>
        <w:t>СОШ №18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 по 3 выпускника</w:t>
      </w:r>
      <w:r w:rsidRPr="008C434E">
        <w:rPr>
          <w:rFonts w:ascii="Times New Roman" w:hAnsi="Times New Roman" w:cs="Times New Roman"/>
          <w:sz w:val="24"/>
          <w:szCs w:val="24"/>
        </w:rPr>
        <w:t>, в МБОУ «ЭКГ»</w:t>
      </w:r>
      <w:r w:rsidR="000E6ED0" w:rsidRPr="008C434E">
        <w:rPr>
          <w:rFonts w:ascii="Times New Roman" w:hAnsi="Times New Roman" w:cs="Times New Roman"/>
          <w:sz w:val="24"/>
          <w:szCs w:val="24"/>
        </w:rPr>
        <w:t xml:space="preserve"> и МБОУ «СОШ № 20» по</w:t>
      </w:r>
      <w:r w:rsidRPr="008C434E">
        <w:rPr>
          <w:rFonts w:ascii="Times New Roman" w:hAnsi="Times New Roman" w:cs="Times New Roman"/>
          <w:sz w:val="24"/>
          <w:szCs w:val="24"/>
        </w:rPr>
        <w:t xml:space="preserve"> 2 выпускника.</w:t>
      </w:r>
      <w:r w:rsidR="00B52CAA" w:rsidRPr="008C434E">
        <w:rPr>
          <w:rFonts w:ascii="Times New Roman" w:hAnsi="Times New Roman" w:cs="Times New Roman"/>
          <w:sz w:val="24"/>
          <w:szCs w:val="24"/>
        </w:rPr>
        <w:t xml:space="preserve"> В других ОО по одному участнику. Всего по городу Элиста 5,2% участников ЕГЭ по биологии не преодолели минимальный порог.</w:t>
      </w:r>
    </w:p>
    <w:p w14:paraId="57059304" w14:textId="77777777" w:rsidR="00B41350" w:rsidRDefault="00EB2B81" w:rsidP="00461C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>По информатике не преодолели порог в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="000729D9" w:rsidRPr="008C434E">
        <w:rPr>
          <w:rFonts w:ascii="Times New Roman" w:hAnsi="Times New Roman" w:cs="Times New Roman"/>
          <w:sz w:val="24"/>
          <w:szCs w:val="24"/>
        </w:rPr>
        <w:t>С</w:t>
      </w:r>
      <w:r w:rsidR="00C12ACD" w:rsidRPr="008C434E">
        <w:rPr>
          <w:rFonts w:ascii="Times New Roman" w:hAnsi="Times New Roman" w:cs="Times New Roman"/>
          <w:sz w:val="24"/>
          <w:szCs w:val="24"/>
        </w:rPr>
        <w:t>ОШ №4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AA7FA6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Pr="008C434E">
        <w:rPr>
          <w:rFonts w:ascii="Times New Roman" w:hAnsi="Times New Roman" w:cs="Times New Roman"/>
          <w:sz w:val="24"/>
          <w:szCs w:val="24"/>
        </w:rPr>
        <w:t>-</w:t>
      </w:r>
      <w:r w:rsidR="00C12ACD" w:rsidRPr="008C434E">
        <w:rPr>
          <w:rFonts w:ascii="Times New Roman" w:hAnsi="Times New Roman" w:cs="Times New Roman"/>
          <w:sz w:val="24"/>
          <w:szCs w:val="24"/>
        </w:rPr>
        <w:t xml:space="preserve"> 3 выпускника</w:t>
      </w:r>
      <w:r w:rsidR="00461C6D" w:rsidRPr="008C434E">
        <w:rPr>
          <w:rFonts w:ascii="Times New Roman" w:hAnsi="Times New Roman" w:cs="Times New Roman"/>
          <w:sz w:val="24"/>
          <w:szCs w:val="24"/>
        </w:rPr>
        <w:t xml:space="preserve">; в МБОУ </w:t>
      </w:r>
      <w:r w:rsidR="005D4532" w:rsidRPr="008C434E">
        <w:rPr>
          <w:rFonts w:ascii="Times New Roman" w:hAnsi="Times New Roman" w:cs="Times New Roman"/>
          <w:sz w:val="24"/>
          <w:szCs w:val="24"/>
        </w:rPr>
        <w:t>«</w:t>
      </w:r>
      <w:r w:rsidRPr="008C434E">
        <w:rPr>
          <w:rFonts w:ascii="Times New Roman" w:hAnsi="Times New Roman" w:cs="Times New Roman"/>
          <w:sz w:val="24"/>
          <w:szCs w:val="24"/>
        </w:rPr>
        <w:t>СОШ №21</w:t>
      </w:r>
      <w:r w:rsidR="005D4532" w:rsidRPr="008C434E">
        <w:rPr>
          <w:rFonts w:ascii="Times New Roman" w:hAnsi="Times New Roman" w:cs="Times New Roman"/>
          <w:sz w:val="24"/>
          <w:szCs w:val="24"/>
        </w:rPr>
        <w:t>»</w:t>
      </w:r>
      <w:r w:rsidR="00461C6D" w:rsidRPr="008C434E">
        <w:rPr>
          <w:rFonts w:ascii="Times New Roman" w:hAnsi="Times New Roman" w:cs="Times New Roman"/>
          <w:sz w:val="24"/>
          <w:szCs w:val="24"/>
        </w:rPr>
        <w:t xml:space="preserve"> -</w:t>
      </w:r>
      <w:r w:rsidRPr="008C434E">
        <w:rPr>
          <w:rFonts w:ascii="Times New Roman" w:hAnsi="Times New Roman" w:cs="Times New Roman"/>
          <w:sz w:val="24"/>
          <w:szCs w:val="24"/>
        </w:rPr>
        <w:t xml:space="preserve"> 2 выпускника.</w:t>
      </w:r>
      <w:r w:rsidR="00B52CAA" w:rsidRPr="008C434E">
        <w:rPr>
          <w:rFonts w:ascii="Times New Roman" w:hAnsi="Times New Roman" w:cs="Times New Roman"/>
          <w:sz w:val="24"/>
          <w:szCs w:val="24"/>
        </w:rPr>
        <w:t xml:space="preserve"> Всего по Элисте 5,5% </w:t>
      </w:r>
      <w:r w:rsidR="000E0729" w:rsidRPr="008C434E">
        <w:rPr>
          <w:rFonts w:ascii="Times New Roman" w:hAnsi="Times New Roman" w:cs="Times New Roman"/>
          <w:sz w:val="24"/>
          <w:szCs w:val="24"/>
        </w:rPr>
        <w:t>не преодолели минимальный порог по информатике от общего количества участников ЕГЭ по предмету</w:t>
      </w:r>
      <w:r w:rsidR="00B52CAA" w:rsidRPr="008C434E">
        <w:rPr>
          <w:rFonts w:ascii="Times New Roman" w:hAnsi="Times New Roman" w:cs="Times New Roman"/>
          <w:sz w:val="24"/>
          <w:szCs w:val="24"/>
        </w:rPr>
        <w:t>.</w:t>
      </w:r>
    </w:p>
    <w:p w14:paraId="0BE5E695" w14:textId="77777777" w:rsidR="000729D9" w:rsidRDefault="00461C6D" w:rsidP="00BC7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6D">
        <w:rPr>
          <w:rFonts w:ascii="Times New Roman" w:hAnsi="Times New Roman" w:cs="Times New Roman"/>
          <w:sz w:val="24"/>
          <w:szCs w:val="24"/>
        </w:rPr>
        <w:t xml:space="preserve">По химии в МБОУ «ЭТЛ» </w:t>
      </w:r>
      <w:r w:rsidR="000729D9" w:rsidRPr="00461C6D">
        <w:rPr>
          <w:rFonts w:ascii="Times New Roman" w:hAnsi="Times New Roman" w:cs="Times New Roman"/>
          <w:sz w:val="24"/>
          <w:szCs w:val="24"/>
        </w:rPr>
        <w:t>и МКОУ «В(С)ОШ №5</w:t>
      </w:r>
      <w:r w:rsidR="000E0729" w:rsidRPr="00461C6D">
        <w:rPr>
          <w:rFonts w:ascii="Times New Roman" w:hAnsi="Times New Roman" w:cs="Times New Roman"/>
          <w:sz w:val="24"/>
          <w:szCs w:val="24"/>
        </w:rPr>
        <w:t>»</w:t>
      </w:r>
      <w:r w:rsidR="000729D9" w:rsidRPr="00461C6D">
        <w:rPr>
          <w:rFonts w:ascii="Times New Roman" w:hAnsi="Times New Roman" w:cs="Times New Roman"/>
          <w:sz w:val="24"/>
          <w:szCs w:val="24"/>
        </w:rPr>
        <w:t xml:space="preserve"> не преодолели порог по 2 выпускника.</w:t>
      </w:r>
      <w:r w:rsidR="00B52CAA">
        <w:rPr>
          <w:rFonts w:ascii="Times New Roman" w:hAnsi="Times New Roman" w:cs="Times New Roman"/>
          <w:sz w:val="24"/>
          <w:szCs w:val="24"/>
        </w:rPr>
        <w:t xml:space="preserve"> Всего по Элисте, не преодолевших минимальный порог по химии - 3,7%.</w:t>
      </w:r>
    </w:p>
    <w:p w14:paraId="0DCBABB6" w14:textId="77777777" w:rsidR="000729D9" w:rsidRDefault="000729D9" w:rsidP="00BC7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физике </w:t>
      </w:r>
      <w:r w:rsidR="00BF578D">
        <w:rPr>
          <w:rFonts w:ascii="Times New Roman" w:hAnsi="Times New Roman" w:cs="Times New Roman"/>
          <w:sz w:val="24"/>
          <w:szCs w:val="24"/>
        </w:rPr>
        <w:t xml:space="preserve">минимальный порог не преодолели </w:t>
      </w:r>
      <w:r>
        <w:rPr>
          <w:rFonts w:ascii="Times New Roman" w:hAnsi="Times New Roman" w:cs="Times New Roman"/>
          <w:sz w:val="24"/>
          <w:szCs w:val="24"/>
        </w:rPr>
        <w:t>в МБОУ «ЭКГ» - 2 выпускника</w:t>
      </w:r>
      <w:r w:rsidR="00BF578D">
        <w:rPr>
          <w:rFonts w:ascii="Times New Roman" w:hAnsi="Times New Roman" w:cs="Times New Roman"/>
          <w:sz w:val="24"/>
          <w:szCs w:val="24"/>
        </w:rPr>
        <w:t>, в РНГ</w:t>
      </w:r>
      <w:r w:rsidR="000E0729">
        <w:rPr>
          <w:rFonts w:ascii="Times New Roman" w:hAnsi="Times New Roman" w:cs="Times New Roman"/>
          <w:sz w:val="24"/>
          <w:szCs w:val="24"/>
        </w:rPr>
        <w:t>-</w:t>
      </w:r>
      <w:r w:rsidR="00BF578D">
        <w:rPr>
          <w:rFonts w:ascii="Times New Roman" w:hAnsi="Times New Roman" w:cs="Times New Roman"/>
          <w:sz w:val="24"/>
          <w:szCs w:val="24"/>
        </w:rPr>
        <w:t xml:space="preserve"> 1 выпускник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726D4" w14:textId="77777777" w:rsidR="000729D9" w:rsidRDefault="000729D9" w:rsidP="00BC7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профильной в МБОУ «КЭГ», МБОУ «ЭКГ», МБОУ </w:t>
      </w:r>
      <w:r w:rsidR="005D45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№8</w:t>
      </w:r>
      <w:r w:rsidR="005D45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МБОУ </w:t>
      </w:r>
      <w:r w:rsidR="006B40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СОШ№12</w:t>
      </w:r>
      <w:r w:rsidR="006B4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МБОУ </w:t>
      </w:r>
      <w:r w:rsidR="006B40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№15</w:t>
      </w:r>
      <w:r w:rsidR="006B4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2 выпускника.</w:t>
      </w:r>
    </w:p>
    <w:p w14:paraId="30E97852" w14:textId="77777777" w:rsidR="000729D9" w:rsidRDefault="00601FE7" w:rsidP="00BF5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</w:t>
      </w:r>
      <w:r w:rsidR="000729D9">
        <w:rPr>
          <w:rFonts w:ascii="Times New Roman" w:hAnsi="Times New Roman" w:cs="Times New Roman"/>
          <w:sz w:val="24"/>
          <w:szCs w:val="24"/>
        </w:rPr>
        <w:t>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729D9">
        <w:rPr>
          <w:rFonts w:ascii="Times New Roman" w:hAnsi="Times New Roman" w:cs="Times New Roman"/>
          <w:sz w:val="24"/>
          <w:szCs w:val="24"/>
        </w:rPr>
        <w:t xml:space="preserve"> ниже диаграмм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729D9">
        <w:rPr>
          <w:rFonts w:ascii="Times New Roman" w:hAnsi="Times New Roman" w:cs="Times New Roman"/>
          <w:sz w:val="24"/>
          <w:szCs w:val="24"/>
        </w:rPr>
        <w:t xml:space="preserve"> 5 наглядно показ</w:t>
      </w:r>
      <w:r>
        <w:rPr>
          <w:rFonts w:ascii="Times New Roman" w:hAnsi="Times New Roman" w:cs="Times New Roman"/>
          <w:sz w:val="24"/>
          <w:szCs w:val="24"/>
        </w:rPr>
        <w:t>ано</w:t>
      </w:r>
      <w:r w:rsidR="000729D9">
        <w:rPr>
          <w:rFonts w:ascii="Times New Roman" w:hAnsi="Times New Roman" w:cs="Times New Roman"/>
          <w:sz w:val="24"/>
          <w:szCs w:val="24"/>
        </w:rPr>
        <w:t xml:space="preserve"> в каких образовательных организациях г. Элисты</w:t>
      </w:r>
      <w:r w:rsidR="00A02F14">
        <w:rPr>
          <w:rFonts w:ascii="Times New Roman" w:hAnsi="Times New Roman" w:cs="Times New Roman"/>
          <w:sz w:val="24"/>
          <w:szCs w:val="24"/>
        </w:rPr>
        <w:t>,</w:t>
      </w:r>
      <w:r w:rsidR="000729D9">
        <w:rPr>
          <w:rFonts w:ascii="Times New Roman" w:hAnsi="Times New Roman" w:cs="Times New Roman"/>
          <w:sz w:val="24"/>
          <w:szCs w:val="24"/>
        </w:rPr>
        <w:t xml:space="preserve"> наибольшее количество не преодолевших порог и по каким предметам.</w:t>
      </w:r>
      <w:r w:rsidR="00FC264D">
        <w:rPr>
          <w:rFonts w:ascii="Times New Roman" w:hAnsi="Times New Roman" w:cs="Times New Roman"/>
          <w:sz w:val="24"/>
          <w:szCs w:val="24"/>
        </w:rPr>
        <w:t xml:space="preserve"> Это МБОУ «ЭКГ», МБОУ «СОШ №3», МБОУ «СОШ №12», МБОУ «СОШ №2», МБОУ «СОШ №18»</w:t>
      </w:r>
      <w:r w:rsidR="00A90A19">
        <w:rPr>
          <w:rFonts w:ascii="Times New Roman" w:hAnsi="Times New Roman" w:cs="Times New Roman"/>
          <w:sz w:val="24"/>
          <w:szCs w:val="24"/>
        </w:rPr>
        <w:t>.</w:t>
      </w:r>
    </w:p>
    <w:p w14:paraId="07B9AB73" w14:textId="77777777" w:rsidR="00225753" w:rsidRPr="00461C6D" w:rsidRDefault="00756C42" w:rsidP="00756C42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C6D">
        <w:rPr>
          <w:rFonts w:ascii="Times New Roman" w:hAnsi="Times New Roman" w:cs="Times New Roman"/>
          <w:b/>
          <w:sz w:val="24"/>
          <w:szCs w:val="24"/>
          <w:highlight w:val="red"/>
        </w:rPr>
        <w:t>Диаграмма 5</w:t>
      </w:r>
    </w:p>
    <w:p w14:paraId="78F2FD17" w14:textId="77777777" w:rsidR="00225753" w:rsidRDefault="00225753" w:rsidP="0022575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D18AC6" wp14:editId="52C58381">
            <wp:extent cx="8648700" cy="484822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C5DE483C-4F35-F1CB-BFBF-62950D9595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E462E7" w14:textId="77777777" w:rsidR="000A73B8" w:rsidRDefault="00A02F14" w:rsidP="008365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Управлению образовани</w:t>
      </w:r>
      <w:r w:rsidR="000E0729">
        <w:rPr>
          <w:rFonts w:ascii="Times New Roman" w:hAnsi="Times New Roman" w:cs="Times New Roman"/>
          <w:sz w:val="24"/>
          <w:szCs w:val="24"/>
        </w:rPr>
        <w:t xml:space="preserve">я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Элисты, а также администрации </w:t>
      </w:r>
      <w:r w:rsidR="0083657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0E0729">
        <w:rPr>
          <w:rFonts w:ascii="Times New Roman" w:hAnsi="Times New Roman" w:cs="Times New Roman"/>
          <w:sz w:val="24"/>
          <w:szCs w:val="24"/>
        </w:rPr>
        <w:t xml:space="preserve">города Элисты </w:t>
      </w:r>
      <w:r w:rsidR="00516E68">
        <w:rPr>
          <w:rFonts w:ascii="Times New Roman" w:hAnsi="Times New Roman" w:cs="Times New Roman"/>
          <w:sz w:val="24"/>
          <w:szCs w:val="24"/>
        </w:rPr>
        <w:t>рекомендуется</w:t>
      </w:r>
      <w:r w:rsidR="00836575" w:rsidRPr="008365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обратить внимание на качество преподавания предмет</w:t>
      </w:r>
      <w:r w:rsidR="00516E68">
        <w:rPr>
          <w:rFonts w:ascii="Times New Roman" w:hAnsi="Times New Roman" w:cs="Times New Roman"/>
          <w:sz w:val="24"/>
          <w:szCs w:val="24"/>
        </w:rPr>
        <w:t>ов</w:t>
      </w:r>
      <w:r w:rsidR="00051AAF" w:rsidRPr="00051A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="00516E68">
        <w:rPr>
          <w:rFonts w:ascii="Times New Roman" w:hAnsi="Times New Roman" w:cs="Times New Roman"/>
          <w:sz w:val="24"/>
          <w:szCs w:val="24"/>
        </w:rPr>
        <w:t xml:space="preserve">, биология, химия, информатика, математика </w:t>
      </w:r>
      <w:r w:rsidR="00051AAF">
        <w:rPr>
          <w:rFonts w:ascii="Times New Roman" w:hAnsi="Times New Roman" w:cs="Times New Roman"/>
          <w:sz w:val="24"/>
          <w:szCs w:val="24"/>
        </w:rPr>
        <w:t>профильная</w:t>
      </w:r>
      <w:r w:rsidR="00516E68">
        <w:rPr>
          <w:rFonts w:ascii="Times New Roman" w:hAnsi="Times New Roman" w:cs="Times New Roman"/>
          <w:sz w:val="24"/>
          <w:szCs w:val="24"/>
        </w:rPr>
        <w:t xml:space="preserve">, литература, </w:t>
      </w:r>
      <w:r w:rsidR="00051AAF">
        <w:rPr>
          <w:rFonts w:ascii="Times New Roman" w:hAnsi="Times New Roman" w:cs="Times New Roman"/>
          <w:sz w:val="24"/>
          <w:szCs w:val="24"/>
        </w:rPr>
        <w:t>имеющих</w:t>
      </w:r>
      <w:r w:rsidR="00516E68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051AAF">
        <w:rPr>
          <w:rFonts w:ascii="Times New Roman" w:hAnsi="Times New Roman" w:cs="Times New Roman"/>
          <w:sz w:val="24"/>
          <w:szCs w:val="24"/>
        </w:rPr>
        <w:t>ую</w:t>
      </w:r>
      <w:r w:rsidR="00516E68">
        <w:rPr>
          <w:rFonts w:ascii="Times New Roman" w:hAnsi="Times New Roman" w:cs="Times New Roman"/>
          <w:sz w:val="24"/>
          <w:szCs w:val="24"/>
        </w:rPr>
        <w:t xml:space="preserve"> дол</w:t>
      </w:r>
      <w:r w:rsidR="00051AAF">
        <w:rPr>
          <w:rFonts w:ascii="Times New Roman" w:hAnsi="Times New Roman" w:cs="Times New Roman"/>
          <w:sz w:val="24"/>
          <w:szCs w:val="24"/>
        </w:rPr>
        <w:t>ю участников,</w:t>
      </w:r>
      <w:r w:rsidR="00516E68">
        <w:rPr>
          <w:rFonts w:ascii="Times New Roman" w:hAnsi="Times New Roman" w:cs="Times New Roman"/>
          <w:sz w:val="24"/>
          <w:szCs w:val="24"/>
        </w:rPr>
        <w:t xml:space="preserve"> не преодолевших минимальные пороги в основной период</w:t>
      </w:r>
      <w:r w:rsidR="00836575" w:rsidRPr="00836575">
        <w:rPr>
          <w:rFonts w:ascii="Times New Roman" w:hAnsi="Times New Roman" w:cs="Times New Roman"/>
          <w:sz w:val="24"/>
          <w:szCs w:val="24"/>
        </w:rPr>
        <w:t>;</w:t>
      </w:r>
      <w:r w:rsidR="0083657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роанализировать </w:t>
      </w:r>
      <w:r w:rsidR="00516E68">
        <w:rPr>
          <w:rFonts w:ascii="Times New Roman" w:hAnsi="Times New Roman" w:cs="Times New Roman"/>
          <w:sz w:val="24"/>
          <w:szCs w:val="24"/>
        </w:rPr>
        <w:t xml:space="preserve">результаты ГИА 2022 в каждой ОО, </w:t>
      </w:r>
      <w:r>
        <w:rPr>
          <w:rFonts w:ascii="Times New Roman" w:hAnsi="Times New Roman" w:cs="Times New Roman"/>
          <w:sz w:val="24"/>
          <w:szCs w:val="24"/>
        </w:rPr>
        <w:t>обоснованность выбора предмета обучающимися СОО</w:t>
      </w:r>
      <w:r w:rsidR="007F40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качество подготовки к ГИА по </w:t>
      </w:r>
      <w:r w:rsidR="00836575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предмету, </w:t>
      </w:r>
      <w:r w:rsidR="00BF578D">
        <w:rPr>
          <w:rFonts w:ascii="Times New Roman" w:hAnsi="Times New Roman" w:cs="Times New Roman"/>
          <w:sz w:val="24"/>
          <w:szCs w:val="24"/>
        </w:rPr>
        <w:t>выявить</w:t>
      </w:r>
      <w:r>
        <w:rPr>
          <w:rFonts w:ascii="Times New Roman" w:hAnsi="Times New Roman" w:cs="Times New Roman"/>
          <w:sz w:val="24"/>
          <w:szCs w:val="24"/>
        </w:rPr>
        <w:t xml:space="preserve"> риск</w:t>
      </w:r>
      <w:r w:rsidR="00BF578D">
        <w:rPr>
          <w:rFonts w:ascii="Times New Roman" w:hAnsi="Times New Roman" w:cs="Times New Roman"/>
          <w:sz w:val="24"/>
          <w:szCs w:val="24"/>
        </w:rPr>
        <w:t>овые зоны в 2022-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="00BF578D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>и запланировать работу по устранению рисков и повышени</w:t>
      </w:r>
      <w:r w:rsidR="007F40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 (достижени</w:t>
      </w:r>
      <w:r w:rsidR="007F40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динамики)  в ГИА по программам СОО</w:t>
      </w:r>
      <w:r w:rsidR="00516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30207" w14:textId="77777777" w:rsidR="00A90A19" w:rsidRDefault="00A90A19" w:rsidP="004F77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диаграммах 6-</w:t>
      </w:r>
      <w:r w:rsidR="00182D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динамика не преодолевших пороги по предметам за последние 3 года</w:t>
      </w:r>
      <w:r w:rsidR="000A73B8">
        <w:rPr>
          <w:rFonts w:ascii="Times New Roman" w:hAnsi="Times New Roman" w:cs="Times New Roman"/>
          <w:sz w:val="24"/>
          <w:szCs w:val="24"/>
        </w:rPr>
        <w:t xml:space="preserve"> по городу Элиста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16C4E" w14:textId="77777777" w:rsidR="00337C3E" w:rsidRDefault="00A90A19" w:rsidP="00A90A1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90A19">
        <w:rPr>
          <w:rFonts w:ascii="Times New Roman" w:hAnsi="Times New Roman" w:cs="Times New Roman"/>
          <w:sz w:val="24"/>
          <w:szCs w:val="24"/>
        </w:rPr>
        <w:t>Диаграмма 6</w:t>
      </w:r>
    </w:p>
    <w:p w14:paraId="2A84DB28" w14:textId="77777777" w:rsidR="00CF3B71" w:rsidRPr="00A90A19" w:rsidRDefault="00CF3B71" w:rsidP="00CF3B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диаграмма по не преодолевшим пороги ГИА по программам СОО в период с 2020 по 2022 годы</w:t>
      </w:r>
    </w:p>
    <w:p w14:paraId="45D8656C" w14:textId="77777777" w:rsidR="00337C3E" w:rsidRDefault="00A90A19" w:rsidP="0043465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52C0D4" wp14:editId="47BC8478">
            <wp:extent cx="9156481" cy="3423832"/>
            <wp:effectExtent l="19050" t="0" r="25619" b="5168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13B37C76-52CC-1CCF-AF33-96E844BFDF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B7BC8C" w14:textId="77777777" w:rsidR="00607402" w:rsidRPr="008C434E" w:rsidRDefault="00607402" w:rsidP="006074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обратить внимание на образовательные организации, которые показывают стабильную или отрицательную динамику по </w:t>
      </w:r>
      <w:r w:rsidRPr="008C434E">
        <w:rPr>
          <w:rFonts w:ascii="Times New Roman" w:hAnsi="Times New Roman" w:cs="Times New Roman"/>
          <w:sz w:val="24"/>
          <w:szCs w:val="24"/>
        </w:rPr>
        <w:t xml:space="preserve">не преодолевшим </w:t>
      </w:r>
      <w:r w:rsidR="004A5FB4" w:rsidRPr="008C434E">
        <w:rPr>
          <w:rFonts w:ascii="Times New Roman" w:hAnsi="Times New Roman" w:cs="Times New Roman"/>
          <w:sz w:val="24"/>
          <w:szCs w:val="24"/>
        </w:rPr>
        <w:t xml:space="preserve">балловые </w:t>
      </w:r>
      <w:r w:rsidRPr="008C434E">
        <w:rPr>
          <w:rFonts w:ascii="Times New Roman" w:hAnsi="Times New Roman" w:cs="Times New Roman"/>
          <w:sz w:val="24"/>
          <w:szCs w:val="24"/>
        </w:rPr>
        <w:t>пороги по одному и тому же предмету ежегодно.</w:t>
      </w:r>
    </w:p>
    <w:p w14:paraId="38C9184F" w14:textId="77777777" w:rsidR="00337C3E" w:rsidRDefault="008A2CDC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>В представленной диаграмме мы наблюдаем, что в МБОУ «КЭГ» ежегодно в течение 3 лет имеются выпускники</w:t>
      </w:r>
      <w:r w:rsidR="00CF3B71" w:rsidRPr="008C434E">
        <w:rPr>
          <w:rFonts w:ascii="Times New Roman" w:hAnsi="Times New Roman" w:cs="Times New Roman"/>
          <w:sz w:val="24"/>
          <w:szCs w:val="24"/>
        </w:rPr>
        <w:t>,</w:t>
      </w:r>
      <w:r w:rsidRPr="008C434E">
        <w:rPr>
          <w:rFonts w:ascii="Times New Roman" w:hAnsi="Times New Roman" w:cs="Times New Roman"/>
          <w:sz w:val="24"/>
          <w:szCs w:val="24"/>
        </w:rPr>
        <w:t xml:space="preserve"> не преодолевшие порог по математике (П) и по информатике. При</w:t>
      </w:r>
      <w:r>
        <w:rPr>
          <w:rFonts w:ascii="Times New Roman" w:hAnsi="Times New Roman" w:cs="Times New Roman"/>
          <w:sz w:val="24"/>
          <w:szCs w:val="24"/>
        </w:rPr>
        <w:t xml:space="preserve"> этом мы наблюдаем, что в 2021 году было снижение</w:t>
      </w:r>
      <w:r w:rsidR="00CF3B71">
        <w:rPr>
          <w:rFonts w:ascii="Times New Roman" w:hAnsi="Times New Roman" w:cs="Times New Roman"/>
          <w:sz w:val="24"/>
          <w:szCs w:val="24"/>
        </w:rPr>
        <w:t xml:space="preserve"> и по математике</w:t>
      </w:r>
      <w:r w:rsidR="009C02AF">
        <w:rPr>
          <w:rFonts w:ascii="Times New Roman" w:hAnsi="Times New Roman" w:cs="Times New Roman"/>
          <w:sz w:val="24"/>
          <w:szCs w:val="24"/>
        </w:rPr>
        <w:t>,</w:t>
      </w:r>
      <w:r w:rsidR="00CF3B71">
        <w:rPr>
          <w:rFonts w:ascii="Times New Roman" w:hAnsi="Times New Roman" w:cs="Times New Roman"/>
          <w:sz w:val="24"/>
          <w:szCs w:val="24"/>
        </w:rPr>
        <w:t xml:space="preserve"> и по информатике, но в 2022 году доля не преодолевших порог увеличилась и достигла тех же позиций, что и в 2020 году.</w:t>
      </w:r>
    </w:p>
    <w:p w14:paraId="15B65330" w14:textId="77777777" w:rsidR="00CF3B71" w:rsidRDefault="00836575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F3B71">
        <w:rPr>
          <w:rFonts w:ascii="Times New Roman" w:hAnsi="Times New Roman" w:cs="Times New Roman"/>
          <w:sz w:val="24"/>
          <w:szCs w:val="24"/>
        </w:rPr>
        <w:t xml:space="preserve">МБОУ «ЭТЛ» наблюдается отрицательная динамика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ЕГЭ </w:t>
      </w:r>
      <w:r w:rsidR="00CF3B71">
        <w:rPr>
          <w:rFonts w:ascii="Times New Roman" w:hAnsi="Times New Roman" w:cs="Times New Roman"/>
          <w:sz w:val="24"/>
          <w:szCs w:val="24"/>
        </w:rPr>
        <w:t xml:space="preserve">по химии и обществознанию. </w:t>
      </w:r>
      <w:r w:rsidR="00245DFC">
        <w:rPr>
          <w:rFonts w:ascii="Times New Roman" w:hAnsi="Times New Roman" w:cs="Times New Roman"/>
          <w:sz w:val="24"/>
          <w:szCs w:val="24"/>
        </w:rPr>
        <w:t>Необходимо</w:t>
      </w:r>
      <w:r w:rsidR="00CF3B71">
        <w:rPr>
          <w:rFonts w:ascii="Times New Roman" w:hAnsi="Times New Roman" w:cs="Times New Roman"/>
          <w:sz w:val="24"/>
          <w:szCs w:val="24"/>
        </w:rPr>
        <w:t xml:space="preserve"> отметить, что в 2021 году было значительное снижение количества не преодолевших порог по обществознанию в сравнении с 2020 годом</w:t>
      </w:r>
      <w:r w:rsidR="00245DFC">
        <w:rPr>
          <w:rFonts w:ascii="Times New Roman" w:hAnsi="Times New Roman" w:cs="Times New Roman"/>
          <w:sz w:val="24"/>
          <w:szCs w:val="24"/>
        </w:rPr>
        <w:t>, но в 2022 году снова увеличилось.</w:t>
      </w:r>
    </w:p>
    <w:p w14:paraId="0EA20CAA" w14:textId="77777777" w:rsidR="00245DFC" w:rsidRPr="008A2CDC" w:rsidRDefault="00245DFC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«ЭКГ» ежегодно в течение трех лет не преодолевают порог по химии и обществознанию. По химии в 2021 году была положительная динамика в сравнении с 2020 годом, в 2022 году количество не преодолевших порог по химии возросло. </w:t>
      </w:r>
    </w:p>
    <w:p w14:paraId="79CCA062" w14:textId="77777777" w:rsidR="00337C3E" w:rsidRPr="00FF6FC7" w:rsidRDefault="00E24FC9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6FC7" w:rsidRPr="00FF6FC7">
        <w:rPr>
          <w:rFonts w:ascii="Times New Roman" w:hAnsi="Times New Roman" w:cs="Times New Roman"/>
          <w:sz w:val="24"/>
          <w:szCs w:val="24"/>
        </w:rPr>
        <w:t>МБОУ «ЭМГ»</w:t>
      </w:r>
      <w:r w:rsidR="00FF6FC7">
        <w:rPr>
          <w:rFonts w:ascii="Times New Roman" w:hAnsi="Times New Roman" w:cs="Times New Roman"/>
          <w:sz w:val="24"/>
          <w:szCs w:val="24"/>
        </w:rPr>
        <w:t xml:space="preserve"> не преодолев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FF6FC7">
        <w:rPr>
          <w:rFonts w:ascii="Times New Roman" w:hAnsi="Times New Roman" w:cs="Times New Roman"/>
          <w:sz w:val="24"/>
          <w:szCs w:val="24"/>
        </w:rPr>
        <w:t xml:space="preserve"> порогпо химии стабильно в последние два года, положительная динамика наблюдается по истории и обществознанию, но все же имеются не преодолевшие порог по этим предметам в 2022 году (по 1 человеку).</w:t>
      </w:r>
    </w:p>
    <w:p w14:paraId="3A31CC82" w14:textId="77777777" w:rsidR="00337C3E" w:rsidRDefault="00C20436" w:rsidP="003D2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436">
        <w:rPr>
          <w:rFonts w:ascii="Times New Roman" w:hAnsi="Times New Roman" w:cs="Times New Roman"/>
          <w:sz w:val="24"/>
          <w:szCs w:val="24"/>
        </w:rPr>
        <w:t xml:space="preserve">В МБОУ «РНГ» </w:t>
      </w:r>
      <w:r w:rsidR="00E24FC9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C20436">
        <w:rPr>
          <w:rFonts w:ascii="Times New Roman" w:hAnsi="Times New Roman" w:cs="Times New Roman"/>
          <w:sz w:val="24"/>
          <w:szCs w:val="24"/>
        </w:rPr>
        <w:t>не преодол</w:t>
      </w:r>
      <w:r w:rsidR="00E24FC9">
        <w:rPr>
          <w:rFonts w:ascii="Times New Roman" w:hAnsi="Times New Roman" w:cs="Times New Roman"/>
          <w:sz w:val="24"/>
          <w:szCs w:val="24"/>
        </w:rPr>
        <w:t>евают</w:t>
      </w:r>
      <w:r w:rsidRPr="00C20436">
        <w:rPr>
          <w:rFonts w:ascii="Times New Roman" w:hAnsi="Times New Roman" w:cs="Times New Roman"/>
          <w:sz w:val="24"/>
          <w:szCs w:val="24"/>
        </w:rPr>
        <w:t xml:space="preserve"> порог по </w:t>
      </w:r>
      <w:r>
        <w:rPr>
          <w:rFonts w:ascii="Times New Roman" w:hAnsi="Times New Roman" w:cs="Times New Roman"/>
          <w:sz w:val="24"/>
          <w:szCs w:val="24"/>
        </w:rPr>
        <w:t>биологии, обществознанию и информатике. По биологии в 2022 году снизилось количество не преодолевших порог в сравнении с предыдущими годами. По обществознанию динамик</w:t>
      </w:r>
      <w:r w:rsidR="009C02AF">
        <w:rPr>
          <w:rFonts w:ascii="Times New Roman" w:hAnsi="Times New Roman" w:cs="Times New Roman"/>
          <w:sz w:val="24"/>
          <w:szCs w:val="24"/>
        </w:rPr>
        <w:t>а не стабильная, если сравнивать 2021</w:t>
      </w:r>
      <w:r w:rsidR="003D2BFC">
        <w:rPr>
          <w:rFonts w:ascii="Times New Roman" w:hAnsi="Times New Roman" w:cs="Times New Roman"/>
          <w:sz w:val="24"/>
          <w:szCs w:val="24"/>
        </w:rPr>
        <w:t>г. и</w:t>
      </w:r>
      <w:r w:rsidR="009C02AF">
        <w:rPr>
          <w:rFonts w:ascii="Times New Roman" w:hAnsi="Times New Roman" w:cs="Times New Roman"/>
          <w:sz w:val="24"/>
          <w:szCs w:val="24"/>
        </w:rPr>
        <w:t xml:space="preserve"> 2022</w:t>
      </w:r>
      <w:r w:rsidR="003D2BFC">
        <w:rPr>
          <w:rFonts w:ascii="Times New Roman" w:hAnsi="Times New Roman" w:cs="Times New Roman"/>
          <w:sz w:val="24"/>
          <w:szCs w:val="24"/>
        </w:rPr>
        <w:t>г.</w:t>
      </w:r>
      <w:r w:rsidR="009C02AF">
        <w:rPr>
          <w:rFonts w:ascii="Times New Roman" w:hAnsi="Times New Roman" w:cs="Times New Roman"/>
          <w:sz w:val="24"/>
          <w:szCs w:val="24"/>
        </w:rPr>
        <w:t xml:space="preserve">, то есть положительная динамика (снижение количества не преодолевших порог). </w:t>
      </w:r>
      <w:r w:rsidR="003D2BFC">
        <w:rPr>
          <w:rFonts w:ascii="Times New Roman" w:hAnsi="Times New Roman" w:cs="Times New Roman"/>
          <w:sz w:val="24"/>
          <w:szCs w:val="24"/>
        </w:rPr>
        <w:t>Тем не менее</w:t>
      </w:r>
      <w:r w:rsidR="009C02AF">
        <w:rPr>
          <w:rFonts w:ascii="Times New Roman" w:hAnsi="Times New Roman" w:cs="Times New Roman"/>
          <w:sz w:val="24"/>
          <w:szCs w:val="24"/>
        </w:rPr>
        <w:t xml:space="preserve"> в течение 3 лет имеются не преодолевшие порог по обществознанию. По информатике два года подряд (2021-2022гг.) по одному выпускнику</w:t>
      </w:r>
      <w:r w:rsidR="00913621">
        <w:rPr>
          <w:rFonts w:ascii="Times New Roman" w:hAnsi="Times New Roman" w:cs="Times New Roman"/>
          <w:sz w:val="24"/>
          <w:szCs w:val="24"/>
        </w:rPr>
        <w:t>,</w:t>
      </w:r>
      <w:r w:rsidR="009C02AF">
        <w:rPr>
          <w:rFonts w:ascii="Times New Roman" w:hAnsi="Times New Roman" w:cs="Times New Roman"/>
          <w:sz w:val="24"/>
          <w:szCs w:val="24"/>
        </w:rPr>
        <w:t xml:space="preserve"> не преодолевшему порог</w:t>
      </w:r>
      <w:r w:rsidR="00012D16">
        <w:rPr>
          <w:rFonts w:ascii="Times New Roman" w:hAnsi="Times New Roman" w:cs="Times New Roman"/>
          <w:sz w:val="24"/>
          <w:szCs w:val="24"/>
        </w:rPr>
        <w:t>.</w:t>
      </w:r>
    </w:p>
    <w:p w14:paraId="237F6946" w14:textId="77777777" w:rsidR="006B21D5" w:rsidRDefault="006B21D5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диаграмме 7 </w:t>
      </w:r>
      <w:r w:rsidR="00FE4002">
        <w:rPr>
          <w:rFonts w:ascii="Times New Roman" w:hAnsi="Times New Roman" w:cs="Times New Roman"/>
          <w:sz w:val="24"/>
          <w:szCs w:val="24"/>
        </w:rPr>
        <w:t xml:space="preserve">представлены сведения по каждой ОО по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="00FE400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не преодолевши</w:t>
      </w:r>
      <w:r w:rsidR="00FE40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порог в течение 2-3 лет подряд.</w:t>
      </w:r>
    </w:p>
    <w:p w14:paraId="69F6784C" w14:textId="77777777" w:rsidR="00401505" w:rsidRDefault="00401505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№4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течение 3 лет подряд не преодолевают порог по математике (профильной), по химии (2 года показатель стабильный), по обществознанию в </w:t>
      </w:r>
      <w:r w:rsidR="00253AA2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снижение количества не преодолевших порог, но </w:t>
      </w:r>
      <w:r w:rsidR="00253AA2">
        <w:rPr>
          <w:rFonts w:ascii="Times New Roman" w:hAnsi="Times New Roman" w:cs="Times New Roman"/>
          <w:sz w:val="24"/>
          <w:szCs w:val="24"/>
        </w:rPr>
        <w:t>в последние два года стабильно один выпускник не преодолевает порог в основной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1DB98" w14:textId="77777777" w:rsidR="00401505" w:rsidRDefault="00401505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№18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5F20C0" w:rsidRPr="005F20C0">
        <w:rPr>
          <w:rFonts w:ascii="Times New Roman" w:hAnsi="Times New Roman" w:cs="Times New Roman"/>
          <w:sz w:val="24"/>
          <w:szCs w:val="24"/>
        </w:rPr>
        <w:t xml:space="preserve"> </w:t>
      </w:r>
      <w:r w:rsidR="004A5FB4">
        <w:rPr>
          <w:rFonts w:ascii="Times New Roman" w:hAnsi="Times New Roman" w:cs="Times New Roman"/>
          <w:sz w:val="24"/>
          <w:szCs w:val="24"/>
        </w:rPr>
        <w:t xml:space="preserve">с 2021 года выпускники </w:t>
      </w:r>
      <w:r>
        <w:rPr>
          <w:rFonts w:ascii="Times New Roman" w:hAnsi="Times New Roman" w:cs="Times New Roman"/>
          <w:sz w:val="24"/>
          <w:szCs w:val="24"/>
        </w:rPr>
        <w:t>не преодолев</w:t>
      </w:r>
      <w:r w:rsidR="004A5FB4">
        <w:rPr>
          <w:rFonts w:ascii="Times New Roman" w:hAnsi="Times New Roman" w:cs="Times New Roman"/>
          <w:sz w:val="24"/>
          <w:szCs w:val="24"/>
        </w:rPr>
        <w:t>ают балловый</w:t>
      </w:r>
      <w:r>
        <w:rPr>
          <w:rFonts w:ascii="Times New Roman" w:hAnsi="Times New Roman" w:cs="Times New Roman"/>
          <w:sz w:val="24"/>
          <w:szCs w:val="24"/>
        </w:rPr>
        <w:t xml:space="preserve"> порог по трем предметам: математике профильной</w:t>
      </w:r>
      <w:r w:rsidR="005F20C0" w:rsidRPr="005F2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года подряд одинаковое количество, по биологии</w:t>
      </w:r>
      <w:r w:rsidR="005F20C0" w:rsidRPr="005F20C0">
        <w:rPr>
          <w:rFonts w:ascii="Times New Roman" w:hAnsi="Times New Roman" w:cs="Times New Roman"/>
          <w:sz w:val="24"/>
          <w:szCs w:val="24"/>
        </w:rPr>
        <w:t xml:space="preserve"> </w:t>
      </w:r>
      <w:r w:rsidR="004A5F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количества не преодолевших порог</w:t>
      </w:r>
      <w:r w:rsidR="00FE4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 наблюдается положительная динамика.</w:t>
      </w:r>
    </w:p>
    <w:p w14:paraId="3E0223D8" w14:textId="77777777" w:rsidR="00401505" w:rsidRDefault="008A39CA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1505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 w:rsidR="00401505">
        <w:rPr>
          <w:rFonts w:ascii="Times New Roman" w:hAnsi="Times New Roman" w:cs="Times New Roman"/>
          <w:sz w:val="24"/>
          <w:szCs w:val="24"/>
        </w:rPr>
        <w:t>СОШ №12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401505">
        <w:rPr>
          <w:rFonts w:ascii="Times New Roman" w:hAnsi="Times New Roman" w:cs="Times New Roman"/>
          <w:sz w:val="24"/>
          <w:szCs w:val="24"/>
        </w:rPr>
        <w:t xml:space="preserve"> по двум предметам: химия и обществознание. По химии наблюдаем положительную динамику,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1505">
        <w:rPr>
          <w:rFonts w:ascii="Times New Roman" w:hAnsi="Times New Roman" w:cs="Times New Roman"/>
          <w:sz w:val="24"/>
          <w:szCs w:val="24"/>
        </w:rPr>
        <w:t>бществознанию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505">
        <w:rPr>
          <w:rFonts w:ascii="Times New Roman" w:hAnsi="Times New Roman" w:cs="Times New Roman"/>
          <w:sz w:val="24"/>
          <w:szCs w:val="24"/>
        </w:rPr>
        <w:t xml:space="preserve">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505">
        <w:rPr>
          <w:rFonts w:ascii="Times New Roman" w:hAnsi="Times New Roman" w:cs="Times New Roman"/>
          <w:sz w:val="24"/>
          <w:szCs w:val="24"/>
        </w:rPr>
        <w:t xml:space="preserve"> отрицательную динамику, количество не преодолевших порог по предмету ежегодно растет.</w:t>
      </w:r>
    </w:p>
    <w:p w14:paraId="7325F633" w14:textId="77777777" w:rsidR="00F9737A" w:rsidRPr="007E4FB9" w:rsidRDefault="00F9737A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6CE9">
        <w:rPr>
          <w:rFonts w:ascii="Times New Roman" w:hAnsi="Times New Roman" w:cs="Times New Roman"/>
          <w:sz w:val="24"/>
          <w:szCs w:val="24"/>
        </w:rPr>
        <w:t xml:space="preserve">МКОУ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 w:rsidRPr="00086CE9">
        <w:rPr>
          <w:rFonts w:ascii="Times New Roman" w:hAnsi="Times New Roman" w:cs="Times New Roman"/>
          <w:sz w:val="24"/>
          <w:szCs w:val="24"/>
        </w:rPr>
        <w:t>В(С)ОШ №5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также по двум предметам: по химии наблюдаем положительную динамику, по обществознанию динамика отрицательная в последние два года.</w:t>
      </w:r>
    </w:p>
    <w:p w14:paraId="1262EF7A" w14:textId="77777777" w:rsidR="00F9737A" w:rsidRDefault="00F9737A" w:rsidP="0074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№21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последние 3 года ежегодно имеют не преодолевши</w:t>
      </w:r>
      <w:r w:rsidR="008A39CA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порог по биологии и по обществознанию. Наблюдается увеличение количества не преодолевших порог по обществознанию в 2022 году.</w:t>
      </w:r>
    </w:p>
    <w:p w14:paraId="7889D2FD" w14:textId="77777777" w:rsidR="00607402" w:rsidRPr="00086CE9" w:rsidRDefault="00607402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№23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имеются не преодолевшие порог по биологи</w:t>
      </w:r>
      <w:r w:rsidR="007929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5A32">
        <w:rPr>
          <w:rFonts w:ascii="Times New Roman" w:hAnsi="Times New Roman" w:cs="Times New Roman"/>
          <w:i/>
          <w:sz w:val="24"/>
          <w:szCs w:val="24"/>
        </w:rPr>
        <w:t>В 2021 году была положительная динамика, но в 2022 году количество не преодолевших порог</w:t>
      </w:r>
      <w:r w:rsidR="008A39CA" w:rsidRPr="006A5A32">
        <w:rPr>
          <w:rFonts w:ascii="Times New Roman" w:hAnsi="Times New Roman" w:cs="Times New Roman"/>
          <w:i/>
          <w:sz w:val="24"/>
          <w:szCs w:val="24"/>
        </w:rPr>
        <w:t xml:space="preserve"> достигло показателя </w:t>
      </w:r>
      <w:r w:rsidRPr="006A5A32">
        <w:rPr>
          <w:rFonts w:ascii="Times New Roman" w:hAnsi="Times New Roman" w:cs="Times New Roman"/>
          <w:i/>
          <w:sz w:val="24"/>
          <w:szCs w:val="24"/>
        </w:rPr>
        <w:t>2021 год</w:t>
      </w:r>
      <w:r w:rsidR="008A39CA" w:rsidRPr="006A5A32">
        <w:rPr>
          <w:rFonts w:ascii="Times New Roman" w:hAnsi="Times New Roman" w:cs="Times New Roman"/>
          <w:i/>
          <w:sz w:val="24"/>
          <w:szCs w:val="24"/>
        </w:rPr>
        <w:t>а</w:t>
      </w:r>
      <w:r w:rsidRPr="006A5A32">
        <w:rPr>
          <w:rFonts w:ascii="Times New Roman" w:hAnsi="Times New Roman" w:cs="Times New Roman"/>
          <w:i/>
          <w:sz w:val="24"/>
          <w:szCs w:val="24"/>
        </w:rPr>
        <w:t>.</w:t>
      </w:r>
    </w:p>
    <w:p w14:paraId="5A70328A" w14:textId="77777777" w:rsidR="00607402" w:rsidRPr="00086CE9" w:rsidRDefault="00607402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№20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 w:rsidR="004A5FB4">
        <w:rPr>
          <w:rFonts w:ascii="Times New Roman" w:hAnsi="Times New Roman" w:cs="Times New Roman"/>
          <w:sz w:val="24"/>
          <w:szCs w:val="24"/>
        </w:rPr>
        <w:t>выпускники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преодолев</w:t>
      </w:r>
      <w:r w:rsidR="004A5FB4">
        <w:rPr>
          <w:rFonts w:ascii="Times New Roman" w:hAnsi="Times New Roman" w:cs="Times New Roman"/>
          <w:sz w:val="24"/>
          <w:szCs w:val="24"/>
        </w:rPr>
        <w:t>ают балловый</w:t>
      </w:r>
      <w:r>
        <w:rPr>
          <w:rFonts w:ascii="Times New Roman" w:hAnsi="Times New Roman" w:cs="Times New Roman"/>
          <w:sz w:val="24"/>
          <w:szCs w:val="24"/>
        </w:rPr>
        <w:t xml:space="preserve"> порог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</w:t>
      </w:r>
      <w:r w:rsidR="00792995">
        <w:rPr>
          <w:rFonts w:ascii="Times New Roman" w:hAnsi="Times New Roman" w:cs="Times New Roman"/>
          <w:sz w:val="24"/>
          <w:szCs w:val="24"/>
        </w:rPr>
        <w:t>и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 w:rsidR="00E804F2">
        <w:rPr>
          <w:rFonts w:ascii="Times New Roman" w:hAnsi="Times New Roman" w:cs="Times New Roman"/>
          <w:sz w:val="24"/>
          <w:szCs w:val="24"/>
        </w:rPr>
        <w:t xml:space="preserve">стабильно </w:t>
      </w:r>
      <w:r>
        <w:rPr>
          <w:rFonts w:ascii="Times New Roman" w:hAnsi="Times New Roman" w:cs="Times New Roman"/>
          <w:sz w:val="24"/>
          <w:szCs w:val="24"/>
        </w:rPr>
        <w:t>с 2021 года.</w:t>
      </w:r>
    </w:p>
    <w:p w14:paraId="1D4FB113" w14:textId="77777777" w:rsidR="00607402" w:rsidRPr="00086CE9" w:rsidRDefault="00607402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№2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ежегодно с 2020 года имеют выпускников, не преодолевших порог по предмету обществознание. В 2022 году количество не преодолевших порог увеличилось втрое.</w:t>
      </w:r>
    </w:p>
    <w:p w14:paraId="1548F0AF" w14:textId="77777777" w:rsidR="00607402" w:rsidRDefault="001565EA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740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 w:rsidR="00607402">
        <w:rPr>
          <w:rFonts w:ascii="Times New Roman" w:hAnsi="Times New Roman" w:cs="Times New Roman"/>
          <w:sz w:val="24"/>
          <w:szCs w:val="24"/>
        </w:rPr>
        <w:t>СОШ №3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607402">
        <w:rPr>
          <w:rFonts w:ascii="Times New Roman" w:hAnsi="Times New Roman" w:cs="Times New Roman"/>
          <w:sz w:val="24"/>
          <w:szCs w:val="24"/>
        </w:rPr>
        <w:t xml:space="preserve"> в течение двух последних лет увеличилось количество не преодолевших порог по обществознанию с 1 человека до 4 человек. </w:t>
      </w:r>
    </w:p>
    <w:p w14:paraId="2A4627B1" w14:textId="77777777" w:rsidR="00607402" w:rsidRPr="00086CE9" w:rsidRDefault="001565EA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740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 w:rsidR="00607402">
        <w:rPr>
          <w:rFonts w:ascii="Times New Roman" w:hAnsi="Times New Roman" w:cs="Times New Roman"/>
          <w:sz w:val="24"/>
          <w:szCs w:val="24"/>
        </w:rPr>
        <w:t>СОШ №8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607402">
        <w:rPr>
          <w:rFonts w:ascii="Times New Roman" w:hAnsi="Times New Roman" w:cs="Times New Roman"/>
          <w:sz w:val="24"/>
          <w:szCs w:val="24"/>
        </w:rPr>
        <w:t xml:space="preserve"> в течение двух последних лет увеличилось количество не преодолевших порог по обществознанию. </w:t>
      </w:r>
    </w:p>
    <w:p w14:paraId="606D7B07" w14:textId="77777777" w:rsidR="00607402" w:rsidRDefault="00AB380B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740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18A2">
        <w:rPr>
          <w:rFonts w:ascii="Times New Roman" w:hAnsi="Times New Roman" w:cs="Times New Roman"/>
          <w:sz w:val="24"/>
          <w:szCs w:val="24"/>
        </w:rPr>
        <w:t>«</w:t>
      </w:r>
      <w:r w:rsidR="00607402">
        <w:rPr>
          <w:rFonts w:ascii="Times New Roman" w:hAnsi="Times New Roman" w:cs="Times New Roman"/>
          <w:sz w:val="24"/>
          <w:szCs w:val="24"/>
        </w:rPr>
        <w:t>СОШ №15</w:t>
      </w:r>
      <w:r w:rsidR="00A418A2">
        <w:rPr>
          <w:rFonts w:ascii="Times New Roman" w:hAnsi="Times New Roman" w:cs="Times New Roman"/>
          <w:sz w:val="24"/>
          <w:szCs w:val="24"/>
        </w:rPr>
        <w:t>»</w:t>
      </w:r>
      <w:r w:rsidR="00607402">
        <w:rPr>
          <w:rFonts w:ascii="Times New Roman" w:hAnsi="Times New Roman" w:cs="Times New Roman"/>
          <w:sz w:val="24"/>
          <w:szCs w:val="24"/>
        </w:rPr>
        <w:t xml:space="preserve"> наблюдаем положительную динамику, снизилось количество не преодолевших порог по обществознанию в 2022 году. </w:t>
      </w:r>
    </w:p>
    <w:p w14:paraId="6315B18E" w14:textId="77777777" w:rsidR="00607402" w:rsidRPr="00A166F3" w:rsidRDefault="00607402" w:rsidP="00607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6F3">
        <w:rPr>
          <w:rFonts w:ascii="Times New Roman" w:hAnsi="Times New Roman" w:cs="Times New Roman"/>
          <w:sz w:val="24"/>
          <w:szCs w:val="24"/>
        </w:rPr>
        <w:t>Н</w:t>
      </w:r>
      <w:r w:rsidR="00AB380B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A166F3">
        <w:rPr>
          <w:rFonts w:ascii="Times New Roman" w:hAnsi="Times New Roman" w:cs="Times New Roman"/>
          <w:sz w:val="24"/>
          <w:szCs w:val="24"/>
        </w:rPr>
        <w:t>отметить</w:t>
      </w:r>
      <w:r>
        <w:rPr>
          <w:rFonts w:ascii="Times New Roman" w:hAnsi="Times New Roman" w:cs="Times New Roman"/>
          <w:sz w:val="24"/>
          <w:szCs w:val="24"/>
        </w:rPr>
        <w:t xml:space="preserve">, что в МБОУ </w:t>
      </w:r>
      <w:r w:rsidR="007929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№17</w:t>
      </w:r>
      <w:r w:rsidR="007929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</w:t>
      </w:r>
      <w:r w:rsidR="001F6DFF">
        <w:rPr>
          <w:rFonts w:ascii="Times New Roman" w:hAnsi="Times New Roman" w:cs="Times New Roman"/>
          <w:sz w:val="24"/>
          <w:szCs w:val="24"/>
        </w:rPr>
        <w:t xml:space="preserve">стабильно нет </w:t>
      </w:r>
      <w:r w:rsidR="00AB380B">
        <w:rPr>
          <w:rFonts w:ascii="Times New Roman" w:hAnsi="Times New Roman" w:cs="Times New Roman"/>
          <w:sz w:val="24"/>
          <w:szCs w:val="24"/>
        </w:rPr>
        <w:t>участников</w:t>
      </w:r>
      <w:r w:rsidR="001F6DFF">
        <w:rPr>
          <w:rFonts w:ascii="Times New Roman" w:hAnsi="Times New Roman" w:cs="Times New Roman"/>
          <w:sz w:val="24"/>
          <w:szCs w:val="24"/>
        </w:rPr>
        <w:t>,</w:t>
      </w:r>
      <w:r w:rsidR="006A5A32" w:rsidRPr="006A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преодолевших минимальный </w:t>
      </w:r>
      <w:r w:rsidR="00792995">
        <w:rPr>
          <w:rFonts w:ascii="Times New Roman" w:hAnsi="Times New Roman" w:cs="Times New Roman"/>
          <w:sz w:val="24"/>
          <w:szCs w:val="24"/>
        </w:rPr>
        <w:t xml:space="preserve">балловый </w:t>
      </w:r>
      <w:r>
        <w:rPr>
          <w:rFonts w:ascii="Times New Roman" w:hAnsi="Times New Roman" w:cs="Times New Roman"/>
          <w:sz w:val="24"/>
          <w:szCs w:val="24"/>
        </w:rPr>
        <w:t xml:space="preserve">порог ни по одному предмету. </w:t>
      </w:r>
    </w:p>
    <w:p w14:paraId="524971A5" w14:textId="77777777" w:rsidR="00607402" w:rsidRDefault="00607402" w:rsidP="006074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9B7B5" w14:textId="77777777" w:rsidR="0095000D" w:rsidRDefault="0095000D" w:rsidP="0095000D">
      <w:pPr>
        <w:rPr>
          <w:rFonts w:ascii="Times New Roman" w:hAnsi="Times New Roman" w:cs="Times New Roman"/>
          <w:sz w:val="24"/>
          <w:szCs w:val="24"/>
        </w:rPr>
      </w:pPr>
    </w:p>
    <w:p w14:paraId="322982C1" w14:textId="77777777" w:rsidR="009C02AF" w:rsidRDefault="00913621" w:rsidP="009500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7</w:t>
      </w:r>
    </w:p>
    <w:p w14:paraId="7D8A0472" w14:textId="77777777" w:rsidR="009C02AF" w:rsidRPr="00C20436" w:rsidRDefault="00913621" w:rsidP="00744A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диаграмма по не преодолевшим пороги ГИА по программам СОО в период с 2020 по 2022 годы</w:t>
      </w:r>
      <w:r>
        <w:rPr>
          <w:noProof/>
          <w:lang w:eastAsia="ru-RU"/>
        </w:rPr>
        <w:drawing>
          <wp:inline distT="0" distB="0" distL="0" distR="0" wp14:anchorId="2632C863" wp14:editId="053E3ACF">
            <wp:extent cx="9486900" cy="43434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26976926-F179-CC57-637F-F075A31303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D97D8E" w14:textId="77777777" w:rsidR="00744A7B" w:rsidRDefault="00744A7B" w:rsidP="00744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приведенным статистическим данным результатов ЕГЭ за последние три года можно сделать вывод, что наибольшая доля участников ЕГЭ</w:t>
      </w:r>
      <w:r w:rsidR="00607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преодолевших порог</w:t>
      </w:r>
      <w:r w:rsidR="001F6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предметам: обществознание, биология и химия. Это наглядно отображено в диаграмме 7. Стабильн</w:t>
      </w:r>
      <w:r w:rsidR="001F6DF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отрицательные показатели за последние три года требуют особого внимания к качеству преподавания перечисленных предметов.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Факт не освоения </w:t>
      </w:r>
      <w:r w:rsidR="001F6DFF">
        <w:rPr>
          <w:rFonts w:ascii="Times New Roman" w:eastAsia="TimesNew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государственного образовательного стандарта СОО подтверждается представленными </w:t>
      </w: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статистическими данными. А значит можно сделать вывод о том</w:t>
      </w:r>
      <w:r w:rsidR="001F6DFF">
        <w:rPr>
          <w:rFonts w:ascii="Times New Roman" w:eastAsia="TimesNewRoman" w:hAnsi="Times New Roman" w:cs="Times New Roman"/>
          <w:sz w:val="24"/>
          <w:szCs w:val="24"/>
        </w:rPr>
        <w:t>, что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реализуемые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образовательны</w:t>
      </w:r>
      <w:r w:rsidR="001F6DFF">
        <w:rPr>
          <w:rFonts w:ascii="Times New Roman" w:eastAsia="TimesNewRoman" w:hAnsi="Times New Roman" w:cs="Times New Roman"/>
          <w:sz w:val="24"/>
          <w:szCs w:val="24"/>
        </w:rPr>
        <w:t>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программы и уроки</w:t>
      </w:r>
      <w:r w:rsidR="001F6DFF">
        <w:rPr>
          <w:rFonts w:ascii="Times New Roman" w:eastAsia="TimesNewRoman" w:hAnsi="Times New Roman" w:cs="Times New Roman"/>
          <w:sz w:val="24"/>
          <w:szCs w:val="24"/>
        </w:rPr>
        <w:t xml:space="preserve"> в ОО </w:t>
      </w:r>
      <w:r>
        <w:rPr>
          <w:rFonts w:ascii="Times New Roman" w:eastAsia="TimesNewRoman" w:hAnsi="Times New Roman" w:cs="Times New Roman"/>
          <w:sz w:val="24"/>
          <w:szCs w:val="24"/>
        </w:rPr>
        <w:t>не соответствуют ФГОС.</w:t>
      </w:r>
    </w:p>
    <w:p w14:paraId="5CB2790A" w14:textId="77777777" w:rsidR="00B21D85" w:rsidRPr="00434654" w:rsidRDefault="00B21D85" w:rsidP="0043465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654">
        <w:rPr>
          <w:rFonts w:ascii="Times New Roman" w:hAnsi="Times New Roman" w:cs="Times New Roman"/>
          <w:b/>
          <w:bCs/>
          <w:sz w:val="24"/>
          <w:szCs w:val="24"/>
        </w:rPr>
        <w:t>Перечень ОО с наиболее высокими результатами в 2022 году</w:t>
      </w:r>
      <w:r w:rsidR="00A92CD8">
        <w:rPr>
          <w:rFonts w:ascii="Times New Roman" w:hAnsi="Times New Roman" w:cs="Times New Roman"/>
          <w:b/>
          <w:bCs/>
          <w:sz w:val="24"/>
          <w:szCs w:val="24"/>
        </w:rPr>
        <w:t xml:space="preserve"> по г. Элиста</w:t>
      </w:r>
    </w:p>
    <w:p w14:paraId="45DA6746" w14:textId="77777777" w:rsidR="006B21D5" w:rsidRDefault="00C618E1" w:rsidP="004F771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8E1">
        <w:rPr>
          <w:rFonts w:ascii="Times New Roman" w:hAnsi="Times New Roman" w:cs="Times New Roman"/>
          <w:bCs/>
          <w:sz w:val="24"/>
          <w:szCs w:val="24"/>
        </w:rPr>
        <w:t xml:space="preserve">В справке </w:t>
      </w:r>
      <w:r>
        <w:rPr>
          <w:rFonts w:ascii="Times New Roman" w:hAnsi="Times New Roman" w:cs="Times New Roman"/>
          <w:bCs/>
          <w:sz w:val="24"/>
          <w:szCs w:val="24"/>
        </w:rPr>
        <w:t>приводятся образовательные организации с наиболее высокими результатами по русскому языку и по предметам по выбору. Выбор предметов, предполагает, что выпускники осознанно выбирают эти предметы и мотивированы на успешные результаты. В диаграмме</w:t>
      </w:r>
      <w:r w:rsidR="00744A7B">
        <w:rPr>
          <w:rFonts w:ascii="Times New Roman" w:hAnsi="Times New Roman" w:cs="Times New Roman"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представлены ОО</w:t>
      </w:r>
      <w:r w:rsidR="00744A7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которых свыше 30% выпускников, получивших от 81 до 100 баллов. </w:t>
      </w:r>
      <w:r w:rsidR="00AF6C8E">
        <w:rPr>
          <w:rFonts w:ascii="Times New Roman" w:hAnsi="Times New Roman" w:cs="Times New Roman"/>
          <w:bCs/>
          <w:sz w:val="24"/>
          <w:szCs w:val="24"/>
        </w:rPr>
        <w:t xml:space="preserve">Наивысшие результаты по русскому языку в </w:t>
      </w:r>
      <w:proofErr w:type="spellStart"/>
      <w:r w:rsidR="00AF6C8E">
        <w:rPr>
          <w:rFonts w:ascii="Times New Roman" w:hAnsi="Times New Roman" w:cs="Times New Roman"/>
          <w:bCs/>
          <w:sz w:val="24"/>
          <w:szCs w:val="24"/>
        </w:rPr>
        <w:t>Элистинском</w:t>
      </w:r>
      <w:proofErr w:type="spellEnd"/>
      <w:r w:rsidR="00AF6C8E">
        <w:rPr>
          <w:rFonts w:ascii="Times New Roman" w:hAnsi="Times New Roman" w:cs="Times New Roman"/>
          <w:bCs/>
          <w:sz w:val="24"/>
          <w:szCs w:val="24"/>
        </w:rPr>
        <w:t xml:space="preserve"> лицее, МБОУ </w:t>
      </w:r>
      <w:r w:rsidR="00D870B9">
        <w:rPr>
          <w:rFonts w:ascii="Times New Roman" w:hAnsi="Times New Roman" w:cs="Times New Roman"/>
          <w:bCs/>
          <w:sz w:val="24"/>
          <w:szCs w:val="24"/>
        </w:rPr>
        <w:t>«</w:t>
      </w:r>
      <w:r w:rsidR="00AF6C8E">
        <w:rPr>
          <w:rFonts w:ascii="Times New Roman" w:hAnsi="Times New Roman" w:cs="Times New Roman"/>
          <w:bCs/>
          <w:sz w:val="24"/>
          <w:szCs w:val="24"/>
        </w:rPr>
        <w:t>СОШ №17</w:t>
      </w:r>
      <w:r w:rsidR="00D870B9">
        <w:rPr>
          <w:rFonts w:ascii="Times New Roman" w:hAnsi="Times New Roman" w:cs="Times New Roman"/>
          <w:bCs/>
          <w:sz w:val="24"/>
          <w:szCs w:val="24"/>
        </w:rPr>
        <w:t>»</w:t>
      </w:r>
      <w:r w:rsidR="00AF6C8E">
        <w:rPr>
          <w:rFonts w:ascii="Times New Roman" w:hAnsi="Times New Roman" w:cs="Times New Roman"/>
          <w:bCs/>
          <w:sz w:val="24"/>
          <w:szCs w:val="24"/>
        </w:rPr>
        <w:t xml:space="preserve"> и МБОУ </w:t>
      </w:r>
      <w:r w:rsidR="00D870B9">
        <w:rPr>
          <w:rFonts w:ascii="Times New Roman" w:hAnsi="Times New Roman" w:cs="Times New Roman"/>
          <w:bCs/>
          <w:sz w:val="24"/>
          <w:szCs w:val="24"/>
        </w:rPr>
        <w:t>«</w:t>
      </w:r>
      <w:r w:rsidR="00AF6C8E">
        <w:rPr>
          <w:rFonts w:ascii="Times New Roman" w:hAnsi="Times New Roman" w:cs="Times New Roman"/>
          <w:bCs/>
          <w:sz w:val="24"/>
          <w:szCs w:val="24"/>
        </w:rPr>
        <w:t>СОШ №23</w:t>
      </w:r>
      <w:r w:rsidR="00D870B9">
        <w:rPr>
          <w:rFonts w:ascii="Times New Roman" w:hAnsi="Times New Roman" w:cs="Times New Roman"/>
          <w:bCs/>
          <w:sz w:val="24"/>
          <w:szCs w:val="24"/>
        </w:rPr>
        <w:t>»</w:t>
      </w:r>
      <w:r w:rsidR="00AF6C8E">
        <w:rPr>
          <w:rFonts w:ascii="Times New Roman" w:hAnsi="Times New Roman" w:cs="Times New Roman"/>
          <w:bCs/>
          <w:sz w:val="24"/>
          <w:szCs w:val="24"/>
        </w:rPr>
        <w:t xml:space="preserve"> г. Элисты.  </w:t>
      </w:r>
    </w:p>
    <w:p w14:paraId="66B8BED2" w14:textId="77777777" w:rsidR="006B21D5" w:rsidRPr="00744A7B" w:rsidRDefault="00744A7B" w:rsidP="00744A7B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4A7B">
        <w:rPr>
          <w:rFonts w:ascii="Times New Roman" w:hAnsi="Times New Roman" w:cs="Times New Roman"/>
          <w:bCs/>
          <w:sz w:val="24"/>
          <w:szCs w:val="24"/>
        </w:rPr>
        <w:t>Диаграмма 8</w:t>
      </w:r>
    </w:p>
    <w:p w14:paraId="587D68B0" w14:textId="77777777" w:rsidR="006B21D5" w:rsidRDefault="00E85712" w:rsidP="003A64F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71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F62DD8F" wp14:editId="4EDA7FEE">
            <wp:extent cx="8956785" cy="3426373"/>
            <wp:effectExtent l="19050" t="0" r="15765" b="2627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25FF14" w14:textId="77777777" w:rsidR="00744A7B" w:rsidRDefault="00744A7B" w:rsidP="001F6D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6C8E">
        <w:rPr>
          <w:rFonts w:ascii="Times New Roman" w:hAnsi="Times New Roman" w:cs="Times New Roman"/>
          <w:bCs/>
          <w:sz w:val="24"/>
          <w:szCs w:val="24"/>
        </w:rPr>
        <w:lastRenderedPageBreak/>
        <w:t>Элистинский</w:t>
      </w:r>
      <w:proofErr w:type="spellEnd"/>
      <w:r w:rsidRPr="00AF6C8E">
        <w:rPr>
          <w:rFonts w:ascii="Times New Roman" w:hAnsi="Times New Roman" w:cs="Times New Roman"/>
          <w:bCs/>
          <w:sz w:val="24"/>
          <w:szCs w:val="24"/>
        </w:rPr>
        <w:t xml:space="preserve"> лицей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является лидером по </w:t>
      </w:r>
      <w:r w:rsidR="001F6DFF">
        <w:rPr>
          <w:rFonts w:ascii="Times New Roman" w:hAnsi="Times New Roman" w:cs="Times New Roman"/>
          <w:bCs/>
          <w:sz w:val="24"/>
          <w:szCs w:val="24"/>
        </w:rPr>
        <w:t xml:space="preserve">выпускникам текущего года (ВТГ), получившим высокие баллы по </w:t>
      </w:r>
      <w:r>
        <w:rPr>
          <w:rFonts w:ascii="Times New Roman" w:hAnsi="Times New Roman" w:cs="Times New Roman"/>
          <w:bCs/>
          <w:sz w:val="24"/>
          <w:szCs w:val="24"/>
        </w:rPr>
        <w:t>предметам</w:t>
      </w:r>
      <w:r w:rsidR="001F6DFF">
        <w:rPr>
          <w:rFonts w:ascii="Times New Roman" w:hAnsi="Times New Roman" w:cs="Times New Roman"/>
          <w:bCs/>
          <w:sz w:val="24"/>
          <w:szCs w:val="24"/>
        </w:rPr>
        <w:t xml:space="preserve"> по выбору</w:t>
      </w:r>
      <w:r>
        <w:rPr>
          <w:rFonts w:ascii="Times New Roman" w:hAnsi="Times New Roman" w:cs="Times New Roman"/>
          <w:bCs/>
          <w:sz w:val="24"/>
          <w:szCs w:val="24"/>
        </w:rPr>
        <w:t>: английский язык, математика</w:t>
      </w:r>
      <w:r w:rsidR="001F6DFF">
        <w:rPr>
          <w:rFonts w:ascii="Times New Roman" w:hAnsi="Times New Roman" w:cs="Times New Roman"/>
          <w:bCs/>
          <w:sz w:val="24"/>
          <w:szCs w:val="24"/>
        </w:rPr>
        <w:t xml:space="preserve"> профильная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обществознание. Стоит обратить особое внимание на предмет обществознание, т.к. по данному предмету при массовой выборности </w:t>
      </w:r>
      <w:r w:rsidR="001F6DFF">
        <w:rPr>
          <w:rFonts w:ascii="Times New Roman" w:hAnsi="Times New Roman" w:cs="Times New Roman"/>
          <w:bCs/>
          <w:sz w:val="24"/>
          <w:szCs w:val="24"/>
        </w:rPr>
        <w:t xml:space="preserve">имеются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низкие результаты по всей республике. Наибольшая доля участников ЕГЭ по обществознанию приходится на ОО г.Элисты. Положительный опыт работы </w:t>
      </w:r>
      <w:r w:rsidR="008614C8">
        <w:rPr>
          <w:rFonts w:ascii="Times New Roman" w:hAnsi="Times New Roman" w:cs="Times New Roman"/>
          <w:bCs/>
          <w:sz w:val="24"/>
          <w:szCs w:val="24"/>
        </w:rPr>
        <w:t xml:space="preserve">педагогов </w:t>
      </w:r>
      <w:proofErr w:type="spellStart"/>
      <w:r w:rsidR="008614C8">
        <w:rPr>
          <w:rFonts w:ascii="Times New Roman" w:hAnsi="Times New Roman" w:cs="Times New Roman"/>
          <w:bCs/>
          <w:sz w:val="24"/>
          <w:szCs w:val="24"/>
        </w:rPr>
        <w:t>Элистинского</w:t>
      </w:r>
      <w:proofErr w:type="spellEnd"/>
      <w:r w:rsidR="008614C8">
        <w:rPr>
          <w:rFonts w:ascii="Times New Roman" w:hAnsi="Times New Roman" w:cs="Times New Roman"/>
          <w:bCs/>
          <w:sz w:val="24"/>
          <w:szCs w:val="24"/>
        </w:rPr>
        <w:t xml:space="preserve"> лицея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подготовке к </w:t>
      </w:r>
      <w:r w:rsidR="008614C8">
        <w:rPr>
          <w:rFonts w:ascii="Times New Roman" w:hAnsi="Times New Roman" w:cs="Times New Roman"/>
          <w:bCs/>
          <w:sz w:val="24"/>
          <w:szCs w:val="24"/>
        </w:rPr>
        <w:t xml:space="preserve">ЕГЭ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614C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бществознани</w:t>
      </w:r>
      <w:r w:rsidR="008614C8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рекомендуется транслировать на республиканском уровне и на уровне муниципалитета.  </w:t>
      </w:r>
    </w:p>
    <w:p w14:paraId="72B7859E" w14:textId="77777777" w:rsidR="00744A7B" w:rsidRPr="00744A7B" w:rsidRDefault="00744A7B" w:rsidP="00744A7B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4A7B">
        <w:rPr>
          <w:rFonts w:ascii="Times New Roman" w:hAnsi="Times New Roman" w:cs="Times New Roman"/>
          <w:bCs/>
          <w:sz w:val="24"/>
          <w:szCs w:val="24"/>
        </w:rPr>
        <w:t>Диаграмма 9</w:t>
      </w:r>
    </w:p>
    <w:p w14:paraId="058DF90F" w14:textId="77777777" w:rsidR="004C6A03" w:rsidRDefault="00A726D2" w:rsidP="00A726D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6D2">
        <w:rPr>
          <w:rFonts w:ascii="Times New Roman" w:hAnsi="Times New Roman" w:cs="Times New Roman"/>
          <w:b/>
          <w:bCs/>
          <w:sz w:val="24"/>
          <w:szCs w:val="24"/>
        </w:rPr>
        <w:t>Доля ВТГ, получивших от 81 до 100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 в г. Элиста</w:t>
      </w:r>
    </w:p>
    <w:p w14:paraId="32987543" w14:textId="77777777" w:rsidR="004C6A03" w:rsidRDefault="00A726D2" w:rsidP="003A64F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6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F6AA428" wp14:editId="29284C14">
            <wp:extent cx="8753475" cy="3867150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D769C0" w14:textId="77777777" w:rsidR="002D4D1D" w:rsidRPr="004626E6" w:rsidRDefault="002D4D1D" w:rsidP="00942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Также </w:t>
      </w:r>
      <w:r w:rsidR="004626E6">
        <w:rPr>
          <w:rFonts w:ascii="Times New Roman" w:hAnsi="Times New Roman" w:cs="Times New Roman"/>
          <w:bCs/>
          <w:sz w:val="24"/>
          <w:szCs w:val="24"/>
        </w:rPr>
        <w:t>следует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обратить внимание на </w:t>
      </w:r>
      <w:r w:rsidR="00942FDC">
        <w:rPr>
          <w:rFonts w:ascii="Times New Roman" w:hAnsi="Times New Roman" w:cs="Times New Roman"/>
          <w:bCs/>
          <w:sz w:val="24"/>
          <w:szCs w:val="24"/>
        </w:rPr>
        <w:t xml:space="preserve">результаты по </w:t>
      </w:r>
      <w:r w:rsidR="009512E7">
        <w:rPr>
          <w:rFonts w:ascii="Times New Roman" w:hAnsi="Times New Roman" w:cs="Times New Roman"/>
          <w:bCs/>
          <w:sz w:val="24"/>
          <w:szCs w:val="24"/>
        </w:rPr>
        <w:t>биологи</w:t>
      </w:r>
      <w:r w:rsidR="00942FDC">
        <w:rPr>
          <w:rFonts w:ascii="Times New Roman" w:hAnsi="Times New Roman" w:cs="Times New Roman"/>
          <w:bCs/>
          <w:sz w:val="24"/>
          <w:szCs w:val="24"/>
        </w:rPr>
        <w:t>и</w:t>
      </w:r>
      <w:r w:rsidR="009512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хими</w:t>
      </w:r>
      <w:r w:rsidR="00942FD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26E6">
        <w:rPr>
          <w:rFonts w:ascii="Times New Roman" w:hAnsi="Times New Roman" w:cs="Times New Roman"/>
          <w:bCs/>
          <w:sz w:val="24"/>
          <w:szCs w:val="24"/>
        </w:rPr>
        <w:t>В 2022 году о</w:t>
      </w:r>
      <w:r w:rsidR="004626E6">
        <w:rPr>
          <w:rFonts w:ascii="Times New Roman" w:eastAsia="TimesNewRoman" w:hAnsi="Times New Roman" w:cs="Times New Roman"/>
          <w:sz w:val="24"/>
          <w:szCs w:val="24"/>
        </w:rPr>
        <w:t>тмечается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 xml:space="preserve"> значительный рост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выпускников (</w:t>
      </w:r>
      <w:r w:rsidR="00942FDC" w:rsidRPr="004626E6">
        <w:rPr>
          <w:rFonts w:ascii="Times New Roman" w:eastAsia="TimesNewRoman" w:hAnsi="Times New Roman" w:cs="Times New Roman"/>
          <w:sz w:val="24"/>
          <w:szCs w:val="24"/>
        </w:rPr>
        <w:t>30,15 % от всех участников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 xml:space="preserve"> по химии)</w:t>
      </w:r>
      <w:r w:rsidR="009512E7">
        <w:rPr>
          <w:rFonts w:ascii="Times New Roman" w:eastAsia="TimesNewRoman" w:hAnsi="Times New Roman" w:cs="Times New Roman"/>
          <w:sz w:val="24"/>
          <w:szCs w:val="24"/>
        </w:rPr>
        <w:t>,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>не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достигших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 xml:space="preserve"> минимальный </w:t>
      </w:r>
      <w:proofErr w:type="gramStart"/>
      <w:r w:rsidR="004626E6">
        <w:rPr>
          <w:rFonts w:ascii="Times New Roman" w:eastAsia="TimesNewRoman" w:hAnsi="Times New Roman" w:cs="Times New Roman"/>
          <w:sz w:val="24"/>
          <w:szCs w:val="24"/>
        </w:rPr>
        <w:t>порог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gramEnd"/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>36 баллов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)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>. Это 1/3</w:t>
      </w:r>
      <w:r w:rsidR="006A5A32" w:rsidRPr="000B635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>часть от</w:t>
      </w:r>
      <w:r w:rsidR="006A5A32" w:rsidRPr="000B635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626E6" w:rsidRPr="004626E6">
        <w:rPr>
          <w:rFonts w:ascii="Times New Roman" w:eastAsia="TimesNewRoman" w:hAnsi="Times New Roman" w:cs="Times New Roman"/>
          <w:sz w:val="24"/>
          <w:szCs w:val="24"/>
        </w:rPr>
        <w:t>всех участников.</w:t>
      </w:r>
      <w:r w:rsidR="00246B3F">
        <w:rPr>
          <w:rFonts w:ascii="Times New Roman" w:eastAsia="TimesNewRoman" w:hAnsi="Times New Roman" w:cs="Times New Roman"/>
          <w:sz w:val="24"/>
          <w:szCs w:val="24"/>
        </w:rPr>
        <w:t xml:space="preserve"> В г.Элиста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самый высок</w:t>
      </w:r>
      <w:r w:rsidR="009512E7">
        <w:rPr>
          <w:rFonts w:ascii="Times New Roman" w:eastAsia="TimesNewRoman" w:hAnsi="Times New Roman" w:cs="Times New Roman"/>
          <w:sz w:val="24"/>
          <w:szCs w:val="24"/>
        </w:rPr>
        <w:t>ий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процент </w:t>
      </w:r>
      <w:proofErr w:type="spellStart"/>
      <w:r w:rsidR="00180E28">
        <w:rPr>
          <w:rFonts w:ascii="Times New Roman" w:eastAsia="TimesNewRoman" w:hAnsi="Times New Roman" w:cs="Times New Roman"/>
          <w:sz w:val="24"/>
          <w:szCs w:val="24"/>
        </w:rPr>
        <w:t>высокобалльников</w:t>
      </w:r>
      <w:proofErr w:type="spellEnd"/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по химии в </w:t>
      </w:r>
      <w:r w:rsidR="00246B3F">
        <w:rPr>
          <w:rFonts w:ascii="Times New Roman" w:eastAsia="TimesNewRoman" w:hAnsi="Times New Roman" w:cs="Times New Roman"/>
          <w:sz w:val="24"/>
          <w:szCs w:val="24"/>
        </w:rPr>
        <w:t>Кал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>мыцкой</w:t>
      </w:r>
      <w:r w:rsidR="00246B3F">
        <w:rPr>
          <w:rFonts w:ascii="Times New Roman" w:eastAsia="TimesNewRoman" w:hAnsi="Times New Roman" w:cs="Times New Roman"/>
          <w:sz w:val="24"/>
          <w:szCs w:val="24"/>
        </w:rPr>
        <w:t xml:space="preserve"> этнокультурн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ой гимназии. Опыт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педагогов КЭГ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так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же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рекомендуется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транслировать на муниципальном и республиканском уровн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ях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как лучшую практику по подготовке к 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ЕГЭ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 xml:space="preserve"> по хими</w:t>
      </w:r>
      <w:r w:rsidR="00942FDC">
        <w:rPr>
          <w:rFonts w:ascii="Times New Roman" w:eastAsia="TimesNewRoman" w:hAnsi="Times New Roman" w:cs="Times New Roman"/>
          <w:sz w:val="24"/>
          <w:szCs w:val="24"/>
        </w:rPr>
        <w:t>и</w:t>
      </w:r>
      <w:r w:rsidR="00180E28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C00BF7E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общей стати</w:t>
      </w:r>
      <w:r w:rsidR="003F37C2">
        <w:rPr>
          <w:rFonts w:ascii="Times New Roman" w:hAnsi="Times New Roman" w:cs="Times New Roman"/>
          <w:bCs/>
          <w:sz w:val="24"/>
          <w:szCs w:val="24"/>
        </w:rPr>
        <w:t>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ке </w:t>
      </w:r>
      <w:r w:rsidR="003F37C2">
        <w:rPr>
          <w:rFonts w:ascii="Times New Roman" w:hAnsi="Times New Roman" w:cs="Times New Roman"/>
          <w:bCs/>
          <w:sz w:val="24"/>
          <w:szCs w:val="24"/>
        </w:rPr>
        <w:t>МОО г.Элисты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высокие результаты по предметам по выбору в 2022 году показали:</w:t>
      </w:r>
    </w:p>
    <w:p w14:paraId="73BF2F52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Элистинский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лицей» по предметам английский язык, математика профильная, обществознание;</w:t>
      </w:r>
    </w:p>
    <w:p w14:paraId="08874205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 № 17» по предметам обществознание, история, биология;</w:t>
      </w:r>
    </w:p>
    <w:p w14:paraId="47FC7C94" w14:textId="77777777" w:rsidR="00841DB3" w:rsidRDefault="006A5A32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</w:t>
      </w:r>
      <w:r w:rsidRPr="006A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DB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841DB3">
        <w:rPr>
          <w:rFonts w:ascii="Times New Roman" w:hAnsi="Times New Roman" w:cs="Times New Roman"/>
          <w:bCs/>
          <w:sz w:val="24"/>
          <w:szCs w:val="24"/>
        </w:rPr>
        <w:t>Элистинская</w:t>
      </w:r>
      <w:proofErr w:type="spellEnd"/>
      <w:r w:rsidR="00841DB3">
        <w:rPr>
          <w:rFonts w:ascii="Times New Roman" w:hAnsi="Times New Roman" w:cs="Times New Roman"/>
          <w:bCs/>
          <w:sz w:val="24"/>
          <w:szCs w:val="24"/>
        </w:rPr>
        <w:t xml:space="preserve"> многопрофильная гимназия личностно ориентированного образования»</w:t>
      </w:r>
      <w:r w:rsidRPr="006A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7C2">
        <w:rPr>
          <w:rFonts w:ascii="Times New Roman" w:hAnsi="Times New Roman" w:cs="Times New Roman"/>
          <w:bCs/>
          <w:sz w:val="24"/>
          <w:szCs w:val="24"/>
        </w:rPr>
        <w:t>-</w:t>
      </w:r>
      <w:r w:rsidRPr="006A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DB3">
        <w:rPr>
          <w:rFonts w:ascii="Times New Roman" w:hAnsi="Times New Roman" w:cs="Times New Roman"/>
          <w:bCs/>
          <w:sz w:val="24"/>
          <w:szCs w:val="24"/>
        </w:rPr>
        <w:t>по английскому языку</w:t>
      </w:r>
      <w:r w:rsidR="00246B3F">
        <w:rPr>
          <w:rFonts w:ascii="Times New Roman" w:hAnsi="Times New Roman" w:cs="Times New Roman"/>
          <w:bCs/>
          <w:sz w:val="24"/>
          <w:szCs w:val="24"/>
        </w:rPr>
        <w:t>,</w:t>
      </w:r>
      <w:r w:rsidR="00841DB3">
        <w:rPr>
          <w:rFonts w:ascii="Times New Roman" w:hAnsi="Times New Roman" w:cs="Times New Roman"/>
          <w:bCs/>
          <w:sz w:val="24"/>
          <w:szCs w:val="24"/>
        </w:rPr>
        <w:t xml:space="preserve"> обществознанию</w:t>
      </w:r>
      <w:r w:rsidR="00246B3F">
        <w:rPr>
          <w:rFonts w:ascii="Times New Roman" w:hAnsi="Times New Roman" w:cs="Times New Roman"/>
          <w:bCs/>
          <w:sz w:val="24"/>
          <w:szCs w:val="24"/>
        </w:rPr>
        <w:t xml:space="preserve"> и химии</w:t>
      </w:r>
      <w:r w:rsidR="00841D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440D89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Элистинская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классическая гимназия» </w:t>
      </w:r>
      <w:r w:rsidR="003F37C2">
        <w:rPr>
          <w:rFonts w:ascii="Times New Roman" w:hAnsi="Times New Roman" w:cs="Times New Roman"/>
          <w:bCs/>
          <w:sz w:val="24"/>
          <w:szCs w:val="24"/>
        </w:rPr>
        <w:t>-</w:t>
      </w:r>
      <w:r w:rsidR="006A5A32" w:rsidRPr="006A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английскому языку;</w:t>
      </w:r>
    </w:p>
    <w:p w14:paraId="19C81D75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Элистинский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технический лицей»</w:t>
      </w:r>
      <w:r w:rsidR="003F37C2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английскому языку и истории;</w:t>
      </w:r>
    </w:p>
    <w:p w14:paraId="2D1EDF6E" w14:textId="77777777" w:rsidR="00841DB3" w:rsidRDefault="00841DB3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«Русская национальная гимназия» </w:t>
      </w:r>
      <w:r w:rsidR="003F37C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 истории и обществознанию;</w:t>
      </w:r>
    </w:p>
    <w:p w14:paraId="146E5535" w14:textId="77777777" w:rsidR="002D4D1D" w:rsidRDefault="002D4D1D" w:rsidP="004F77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«Калмыцкая этнокультурная гимназия» </w:t>
      </w:r>
      <w:r w:rsidR="003F37C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 истории и химии;</w:t>
      </w:r>
    </w:p>
    <w:p w14:paraId="67C7885A" w14:textId="77777777" w:rsidR="00841DB3" w:rsidRPr="00B752A8" w:rsidRDefault="00180E28" w:rsidP="004F77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«СОШ №3» </w:t>
      </w:r>
      <w:r w:rsidR="00DE17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 английскому языку и истории.</w:t>
      </w:r>
    </w:p>
    <w:p w14:paraId="6CC6C414" w14:textId="77777777" w:rsidR="004C6A03" w:rsidRDefault="004C6A03" w:rsidP="004F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15E0" w14:textId="77777777" w:rsidR="00907732" w:rsidRDefault="00907732" w:rsidP="00907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представленные данные принять в работу. </w:t>
      </w:r>
    </w:p>
    <w:p w14:paraId="2E1CE75A" w14:textId="77777777" w:rsidR="00907732" w:rsidRDefault="00907732" w:rsidP="009077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в каждой образовательной организации по каждому предмету, учителю, преподающему предмет в выпускных классах, проследить динамику результатов выпускников относительно к учителю</w:t>
      </w:r>
      <w:r w:rsidR="00DE1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преподающему на </w:t>
      </w:r>
      <w:r w:rsidR="00DE17AF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СОО за последние три года. Принять меры</w:t>
      </w:r>
      <w:r w:rsidR="006C6974">
        <w:rPr>
          <w:rFonts w:ascii="Times New Roman" w:hAnsi="Times New Roman" w:cs="Times New Roman"/>
          <w:sz w:val="24"/>
          <w:szCs w:val="24"/>
        </w:rPr>
        <w:t xml:space="preserve"> (мероприятия «дорожная карта»)</w:t>
      </w:r>
      <w:r>
        <w:rPr>
          <w:rFonts w:ascii="Times New Roman" w:hAnsi="Times New Roman" w:cs="Times New Roman"/>
          <w:sz w:val="24"/>
          <w:szCs w:val="24"/>
        </w:rPr>
        <w:t xml:space="preserve"> по устранению рисков в 2023 году и достижения положительной динамики.</w:t>
      </w:r>
    </w:p>
    <w:p w14:paraId="25E42B48" w14:textId="77777777" w:rsidR="004C6A03" w:rsidRDefault="004C6A03" w:rsidP="004F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3CDA" w14:textId="77777777" w:rsidR="00907732" w:rsidRDefault="00907732" w:rsidP="004F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4CEA" w14:textId="77777777" w:rsidR="00907732" w:rsidRDefault="00907732" w:rsidP="004F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77F0F" w14:textId="77777777" w:rsidR="00907732" w:rsidRDefault="00907732" w:rsidP="00DE17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211F5" w14:textId="77777777" w:rsidR="00BC7A55" w:rsidRPr="00BC7A55" w:rsidRDefault="00A92CD8" w:rsidP="00BC7A5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A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показатели результатов ГИА 2022 в формате ЕГЭ по </w:t>
      </w:r>
      <w:r w:rsidR="00BC7A55" w:rsidRPr="00BC7A55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>овиковскому</w:t>
      </w:r>
      <w:r w:rsidR="00BC7A55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67479DA0" w14:textId="73E9E3E9" w:rsidR="00016AF5" w:rsidRDefault="00A92CD8" w:rsidP="008D57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Городовиковском районе </w:t>
      </w:r>
      <w:r w:rsidR="0037015E">
        <w:rPr>
          <w:rFonts w:ascii="Times New Roman" w:hAnsi="Times New Roman" w:cs="Times New Roman"/>
          <w:sz w:val="24"/>
          <w:szCs w:val="24"/>
        </w:rPr>
        <w:t>в перечень образовательных организаций</w:t>
      </w:r>
      <w:r w:rsidR="00907732">
        <w:rPr>
          <w:rFonts w:ascii="Times New Roman" w:hAnsi="Times New Roman" w:cs="Times New Roman"/>
          <w:sz w:val="24"/>
          <w:szCs w:val="24"/>
        </w:rPr>
        <w:t>,</w:t>
      </w:r>
      <w:r w:rsidR="008C434E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="00711845">
        <w:rPr>
          <w:rFonts w:ascii="Times New Roman" w:hAnsi="Times New Roman" w:cs="Times New Roman"/>
          <w:sz w:val="24"/>
          <w:szCs w:val="24"/>
        </w:rPr>
        <w:t>не преодолевших порог в основной период ГИА</w:t>
      </w:r>
      <w:r w:rsidR="0037015E">
        <w:rPr>
          <w:rFonts w:ascii="Times New Roman" w:hAnsi="Times New Roman" w:cs="Times New Roman"/>
          <w:sz w:val="24"/>
          <w:szCs w:val="24"/>
        </w:rPr>
        <w:t xml:space="preserve"> по результатам 2022 </w:t>
      </w:r>
      <w:r w:rsidR="00711845">
        <w:rPr>
          <w:rFonts w:ascii="Times New Roman" w:hAnsi="Times New Roman" w:cs="Times New Roman"/>
          <w:sz w:val="24"/>
          <w:szCs w:val="24"/>
        </w:rPr>
        <w:t>года</w:t>
      </w:r>
      <w:r w:rsidR="00907732">
        <w:rPr>
          <w:rFonts w:ascii="Times New Roman" w:hAnsi="Times New Roman" w:cs="Times New Roman"/>
          <w:sz w:val="24"/>
          <w:szCs w:val="24"/>
        </w:rPr>
        <w:t>,</w:t>
      </w:r>
      <w:r w:rsidR="008C434E" w:rsidRPr="008C434E">
        <w:rPr>
          <w:rFonts w:ascii="Times New Roman" w:hAnsi="Times New Roman" w:cs="Times New Roman"/>
          <w:sz w:val="24"/>
          <w:szCs w:val="24"/>
        </w:rPr>
        <w:t xml:space="preserve"> </w:t>
      </w:r>
      <w:r w:rsidR="00C05D3B">
        <w:rPr>
          <w:rFonts w:ascii="Times New Roman" w:hAnsi="Times New Roman" w:cs="Times New Roman"/>
          <w:sz w:val="24"/>
          <w:szCs w:val="24"/>
        </w:rPr>
        <w:t>вошли</w:t>
      </w:r>
      <w:r w:rsidR="0037015E">
        <w:rPr>
          <w:rFonts w:ascii="Times New Roman" w:hAnsi="Times New Roman" w:cs="Times New Roman"/>
          <w:sz w:val="24"/>
          <w:szCs w:val="24"/>
        </w:rPr>
        <w:t xml:space="preserve"> МКОУ «Городовиковская многопрофильная гимназия» и МКОУ «</w:t>
      </w:r>
      <w:proofErr w:type="spellStart"/>
      <w:r w:rsidR="0037015E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="0037015E">
        <w:rPr>
          <w:rFonts w:ascii="Times New Roman" w:hAnsi="Times New Roman" w:cs="Times New Roman"/>
          <w:sz w:val="24"/>
          <w:szCs w:val="24"/>
        </w:rPr>
        <w:t xml:space="preserve"> лицей», также территориально КОУ «Казачий кадетский корпус»</w:t>
      </w:r>
      <w:r w:rsidR="000F1188">
        <w:rPr>
          <w:rFonts w:ascii="Times New Roman" w:hAnsi="Times New Roman" w:cs="Times New Roman"/>
          <w:sz w:val="24"/>
          <w:szCs w:val="24"/>
        </w:rPr>
        <w:t xml:space="preserve"> (Диаграмма 10)</w:t>
      </w:r>
      <w:r w:rsidR="003701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6E7C0" w14:textId="77777777" w:rsidR="00423FA6" w:rsidRPr="00C47FFE" w:rsidRDefault="00711845" w:rsidP="008D57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Наибольшая д</w:t>
      </w:r>
      <w:r w:rsidR="00C47FFE" w:rsidRPr="00C47FFE">
        <w:rPr>
          <w:rFonts w:ascii="Times New Roman" w:eastAsia="TimesNewRoman" w:hAnsi="Times New Roman" w:cs="Times New Roman"/>
          <w:sz w:val="24"/>
          <w:szCs w:val="24"/>
        </w:rPr>
        <w:t>оля участников, получивших тестовый балл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47FFE" w:rsidRPr="00C47FFE">
        <w:rPr>
          <w:rFonts w:ascii="Times New Roman" w:eastAsia="TimesNewRoman" w:hAnsi="Times New Roman" w:cs="Times New Roman"/>
          <w:sz w:val="24"/>
          <w:szCs w:val="24"/>
        </w:rPr>
        <w:t>ниже</w:t>
      </w:r>
      <w:r w:rsidR="006A5A32" w:rsidRPr="006A5A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47FFE" w:rsidRPr="00C47FFE">
        <w:rPr>
          <w:rFonts w:ascii="Times New Roman" w:eastAsia="TimesNewRoman" w:hAnsi="Times New Roman" w:cs="Times New Roman"/>
          <w:sz w:val="24"/>
          <w:szCs w:val="24"/>
        </w:rPr>
        <w:t>минимального</w:t>
      </w:r>
      <w:r w:rsidR="00C47FFE">
        <w:rPr>
          <w:rFonts w:ascii="Times New Roman" w:eastAsia="TimesNew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NewRoman" w:hAnsi="Times New Roman" w:cs="Times New Roman"/>
          <w:sz w:val="24"/>
          <w:szCs w:val="24"/>
        </w:rPr>
        <w:t>рога</w:t>
      </w:r>
      <w:r w:rsidR="00073A2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приходится на Казачий кадетский корпус, что наглядно наблюдается </w:t>
      </w:r>
      <w:r w:rsidR="00FB1246">
        <w:rPr>
          <w:rFonts w:ascii="Times New Roman" w:eastAsia="TimesNewRoman" w:hAnsi="Times New Roman" w:cs="Times New Roman"/>
          <w:sz w:val="24"/>
          <w:szCs w:val="24"/>
        </w:rPr>
        <w:t>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представленной ниже диаграмме. </w:t>
      </w:r>
      <w:r w:rsidR="00C0549D" w:rsidRPr="008C434E">
        <w:rPr>
          <w:rFonts w:ascii="Times New Roman" w:eastAsia="TimesNewRoman" w:hAnsi="Times New Roman" w:cs="Times New Roman"/>
          <w:iCs/>
          <w:sz w:val="24"/>
          <w:szCs w:val="24"/>
        </w:rPr>
        <w:t>В</w:t>
      </w:r>
      <w:r w:rsidR="00423FA6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 Казачьем </w:t>
      </w:r>
      <w:r w:rsidR="00946D91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кадетском </w:t>
      </w:r>
      <w:r w:rsidR="00423FA6" w:rsidRPr="008C434E">
        <w:rPr>
          <w:rFonts w:ascii="Times New Roman" w:eastAsia="TimesNewRoman" w:hAnsi="Times New Roman" w:cs="Times New Roman"/>
          <w:iCs/>
          <w:sz w:val="24"/>
          <w:szCs w:val="24"/>
        </w:rPr>
        <w:t>корпусе</w:t>
      </w:r>
      <w:r w:rsidR="006A5A32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 </w:t>
      </w:r>
      <w:r w:rsidR="00946D91" w:rsidRPr="008C434E">
        <w:rPr>
          <w:rFonts w:ascii="Times New Roman" w:eastAsia="TimesNewRoman" w:hAnsi="Times New Roman" w:cs="Times New Roman"/>
          <w:iCs/>
          <w:sz w:val="24"/>
          <w:szCs w:val="24"/>
        </w:rPr>
        <w:t>100% участников</w:t>
      </w:r>
      <w:r w:rsidR="00692DD3" w:rsidRPr="008C434E">
        <w:rPr>
          <w:rFonts w:ascii="Times New Roman" w:eastAsia="TimesNewRoman" w:hAnsi="Times New Roman" w:cs="Times New Roman"/>
          <w:iCs/>
          <w:sz w:val="24"/>
          <w:szCs w:val="24"/>
        </w:rPr>
        <w:t>,</w:t>
      </w:r>
      <w:r w:rsidR="00946D91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 выбравших предмет</w:t>
      </w:r>
      <w:r w:rsidR="00C0549D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 биология</w:t>
      </w:r>
      <w:r w:rsidR="00692DD3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, </w:t>
      </w:r>
      <w:r w:rsidR="00946D91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не преодолели </w:t>
      </w:r>
      <w:r w:rsidR="00C05D3B" w:rsidRPr="008C434E">
        <w:rPr>
          <w:rFonts w:ascii="Times New Roman" w:eastAsia="TimesNewRoman" w:hAnsi="Times New Roman" w:cs="Times New Roman"/>
          <w:iCs/>
          <w:sz w:val="24"/>
          <w:szCs w:val="24"/>
        </w:rPr>
        <w:t xml:space="preserve">минимальный балловый </w:t>
      </w:r>
      <w:r w:rsidR="00946D91" w:rsidRPr="008C434E">
        <w:rPr>
          <w:rFonts w:ascii="Times New Roman" w:eastAsia="TimesNewRoman" w:hAnsi="Times New Roman" w:cs="Times New Roman"/>
          <w:iCs/>
          <w:sz w:val="24"/>
          <w:szCs w:val="24"/>
        </w:rPr>
        <w:t>порог</w:t>
      </w:r>
      <w:r w:rsidR="00C0549D" w:rsidRPr="008C434E">
        <w:rPr>
          <w:rFonts w:ascii="Times New Roman" w:eastAsia="TimesNewRoman" w:hAnsi="Times New Roman" w:cs="Times New Roman"/>
          <w:iCs/>
          <w:sz w:val="24"/>
          <w:szCs w:val="24"/>
        </w:rPr>
        <w:t>.</w:t>
      </w:r>
      <w:r w:rsidR="00C0549D">
        <w:rPr>
          <w:rFonts w:ascii="Times New Roman" w:eastAsia="TimesNewRoman" w:hAnsi="Times New Roman" w:cs="Times New Roman"/>
          <w:sz w:val="24"/>
          <w:szCs w:val="24"/>
        </w:rPr>
        <w:t xml:space="preserve"> Кроме </w:t>
      </w:r>
      <w:r w:rsidR="00C05D3B">
        <w:rPr>
          <w:rFonts w:ascii="Times New Roman" w:eastAsia="TimesNewRoman" w:hAnsi="Times New Roman" w:cs="Times New Roman"/>
          <w:sz w:val="24"/>
          <w:szCs w:val="24"/>
        </w:rPr>
        <w:t>того</w:t>
      </w:r>
      <w:r w:rsidR="00C0549D">
        <w:rPr>
          <w:rFonts w:ascii="Times New Roman" w:eastAsia="TimesNewRoman" w:hAnsi="Times New Roman" w:cs="Times New Roman"/>
          <w:sz w:val="24"/>
          <w:szCs w:val="24"/>
        </w:rPr>
        <w:t xml:space="preserve"> имеются</w:t>
      </w:r>
      <w:r w:rsidR="001054BA">
        <w:rPr>
          <w:rFonts w:ascii="Times New Roman" w:eastAsia="TimesNewRoman" w:hAnsi="Times New Roman" w:cs="Times New Roman"/>
          <w:sz w:val="24"/>
          <w:szCs w:val="24"/>
        </w:rPr>
        <w:t>,</w:t>
      </w:r>
      <w:r w:rsidR="00C0549D">
        <w:rPr>
          <w:rFonts w:ascii="Times New Roman" w:eastAsia="TimesNewRoman" w:hAnsi="Times New Roman" w:cs="Times New Roman"/>
          <w:sz w:val="24"/>
          <w:szCs w:val="24"/>
        </w:rPr>
        <w:t xml:space="preserve"> не преодолевшие порог в основной период по предметам</w:t>
      </w:r>
      <w:r w:rsidR="00C05D3B" w:rsidRPr="00C05D3B">
        <w:rPr>
          <w:rFonts w:ascii="Times New Roman" w:eastAsia="TimesNewRoman" w:hAnsi="Times New Roman" w:cs="Times New Roman"/>
          <w:sz w:val="24"/>
          <w:szCs w:val="24"/>
        </w:rPr>
        <w:t>:</w:t>
      </w:r>
      <w:r w:rsidR="00C0549D">
        <w:rPr>
          <w:rFonts w:ascii="Times New Roman" w:eastAsia="TimesNewRoman" w:hAnsi="Times New Roman" w:cs="Times New Roman"/>
          <w:sz w:val="24"/>
          <w:szCs w:val="24"/>
        </w:rPr>
        <w:t xml:space="preserve"> русский язык, математика, химия, история и информатика. </w:t>
      </w:r>
      <w:r w:rsidR="00CB019B">
        <w:rPr>
          <w:rFonts w:ascii="Times New Roman" w:eastAsia="TimesNewRoman" w:hAnsi="Times New Roman" w:cs="Times New Roman"/>
          <w:sz w:val="24"/>
          <w:szCs w:val="24"/>
        </w:rPr>
        <w:t>Результаты ГИА основного периода свидетельствуют о качестве преподавания предметов в соответствии с требованиями стандарта. Отсюда следует вывод, что государственный стандарт в данном образовательном учреждении не выполняется в полном объеме.</w:t>
      </w:r>
    </w:p>
    <w:p w14:paraId="09A580C7" w14:textId="77777777" w:rsidR="001054BA" w:rsidRDefault="00423FA6" w:rsidP="008D57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МКОУ «Городовиковская многопрофильная гимназия» три участника ЕГЭ не преодолели порог в основной период ГИА по предметам</w:t>
      </w:r>
      <w:r w:rsidR="00792995" w:rsidRPr="00792995">
        <w:rPr>
          <w:rFonts w:ascii="Times New Roman" w:eastAsia="TimesNewRoman" w:hAnsi="Times New Roman" w:cs="Times New Roman"/>
          <w:sz w:val="24"/>
          <w:szCs w:val="24"/>
        </w:rPr>
        <w:t>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биология</w:t>
      </w:r>
      <w:r w:rsidR="00A046F2" w:rsidRPr="00F6017F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gramEnd"/>
      <w:r w:rsidR="00A046F2" w:rsidRPr="00F6017F">
        <w:rPr>
          <w:rFonts w:ascii="Times New Roman" w:eastAsia="TimesNewRoman" w:hAnsi="Times New Roman" w:cs="Times New Roman"/>
          <w:sz w:val="24"/>
          <w:szCs w:val="24"/>
        </w:rPr>
        <w:t>50</w:t>
      </w:r>
      <w:r w:rsidR="00F41DEA" w:rsidRPr="00F6017F">
        <w:rPr>
          <w:rFonts w:ascii="Times New Roman" w:eastAsia="TimesNewRoman" w:hAnsi="Times New Roman" w:cs="Times New Roman"/>
          <w:sz w:val="24"/>
          <w:szCs w:val="24"/>
        </w:rPr>
        <w:t>%)</w:t>
      </w:r>
      <w:r w:rsidRPr="00F6017F">
        <w:rPr>
          <w:rFonts w:ascii="Times New Roman" w:eastAsia="TimesNewRoman" w:hAnsi="Times New Roman" w:cs="Times New Roman"/>
          <w:sz w:val="24"/>
          <w:szCs w:val="24"/>
        </w:rPr>
        <w:t>, обществознание</w:t>
      </w:r>
      <w:r w:rsidR="00F41DEA" w:rsidRPr="00F6017F">
        <w:rPr>
          <w:rFonts w:ascii="Times New Roman" w:eastAsia="TimesNewRoman" w:hAnsi="Times New Roman" w:cs="Times New Roman"/>
          <w:sz w:val="24"/>
          <w:szCs w:val="24"/>
        </w:rPr>
        <w:t>(16,67%)</w:t>
      </w:r>
      <w:r w:rsidRPr="00F6017F">
        <w:rPr>
          <w:rFonts w:ascii="Times New Roman" w:eastAsia="TimesNewRoman" w:hAnsi="Times New Roman" w:cs="Times New Roman"/>
          <w:sz w:val="24"/>
          <w:szCs w:val="24"/>
        </w:rPr>
        <w:t xml:space="preserve"> и литература</w:t>
      </w:r>
      <w:r w:rsidR="001054BA" w:rsidRPr="00F6017F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A046F2" w:rsidRPr="00F6017F">
        <w:rPr>
          <w:rFonts w:ascii="Times New Roman" w:eastAsia="TimesNewRoman" w:hAnsi="Times New Roman" w:cs="Times New Roman"/>
          <w:sz w:val="24"/>
          <w:szCs w:val="24"/>
        </w:rPr>
        <w:t>100</w:t>
      </w:r>
      <w:r w:rsidR="001054BA" w:rsidRPr="00F6017F">
        <w:rPr>
          <w:rFonts w:ascii="Times New Roman" w:eastAsia="TimesNewRoman" w:hAnsi="Times New Roman" w:cs="Times New Roman"/>
          <w:sz w:val="24"/>
          <w:szCs w:val="24"/>
        </w:rPr>
        <w:t>%)</w:t>
      </w:r>
      <w:r w:rsidRPr="00F6017F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D4A0578" w14:textId="77777777" w:rsidR="001054BA" w:rsidRPr="001054BA" w:rsidRDefault="001054BA" w:rsidP="005D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Нужно отметить, что по предмету литература у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>величился процент выпускников</w:t>
      </w:r>
      <w:r w:rsidR="005120DD">
        <w:rPr>
          <w:rFonts w:ascii="Times New Roman" w:eastAsia="TimesNewRoman" w:hAnsi="Times New Roman" w:cs="Times New Roman"/>
          <w:sz w:val="24"/>
          <w:szCs w:val="24"/>
        </w:rPr>
        <w:t>,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 xml:space="preserve"> которые по итогам экзамена не преодолелиминимальн</w:t>
      </w:r>
      <w:r w:rsidR="005D4532">
        <w:rPr>
          <w:rFonts w:ascii="Times New Roman" w:eastAsia="TimesNewRoman" w:hAnsi="Times New Roman" w:cs="Times New Roman"/>
          <w:sz w:val="24"/>
          <w:szCs w:val="24"/>
        </w:rPr>
        <w:t>ый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 xml:space="preserve"> балл</w:t>
      </w:r>
      <w:r w:rsidR="005D4532">
        <w:rPr>
          <w:rFonts w:ascii="Times New Roman" w:eastAsia="TimesNewRoman" w:hAnsi="Times New Roman" w:cs="Times New Roman"/>
          <w:sz w:val="24"/>
          <w:szCs w:val="24"/>
        </w:rPr>
        <w:t>овый порог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>В</w:t>
      </w:r>
      <w:r w:rsidR="005120DD">
        <w:rPr>
          <w:rFonts w:ascii="Times New Roman" w:eastAsia="TimesNewRoman" w:hAnsi="Times New Roman" w:cs="Times New Roman"/>
          <w:sz w:val="24"/>
          <w:szCs w:val="24"/>
        </w:rPr>
        <w:t xml:space="preserve"> связи с этим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 xml:space="preserve"> наблюда</w:t>
      </w:r>
      <w:r>
        <w:rPr>
          <w:rFonts w:ascii="Times New Roman" w:eastAsia="TimesNewRoman" w:hAnsi="Times New Roman" w:cs="Times New Roman"/>
          <w:sz w:val="24"/>
          <w:szCs w:val="24"/>
        </w:rPr>
        <w:t>ется за</w:t>
      </w:r>
      <w:r w:rsidRPr="001054BA">
        <w:rPr>
          <w:rFonts w:ascii="Times New Roman" w:eastAsia="TimesNewRoman" w:hAnsi="Times New Roman" w:cs="Times New Roman"/>
          <w:sz w:val="24"/>
          <w:szCs w:val="24"/>
        </w:rPr>
        <w:t>метноеснижение среднего тестового балла</w:t>
      </w:r>
      <w:r w:rsidR="00073A2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BC0A8C2" w14:textId="77777777" w:rsidR="00423FA6" w:rsidRDefault="00CB019B" w:rsidP="00105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Виноградненский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лицей» не преодолели порог по предметам русский язык</w:t>
      </w:r>
      <w:r w:rsidR="00073A23">
        <w:rPr>
          <w:rFonts w:ascii="Times New Roman" w:eastAsia="TimesNewRoman" w:hAnsi="Times New Roman" w:cs="Times New Roman"/>
          <w:sz w:val="24"/>
          <w:szCs w:val="24"/>
        </w:rPr>
        <w:t xml:space="preserve"> (8,33%)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и физика</w:t>
      </w:r>
      <w:r w:rsidR="00073A23">
        <w:rPr>
          <w:rFonts w:ascii="Times New Roman" w:eastAsia="TimesNewRoman" w:hAnsi="Times New Roman" w:cs="Times New Roman"/>
          <w:sz w:val="24"/>
          <w:szCs w:val="24"/>
        </w:rPr>
        <w:t xml:space="preserve"> (50%)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7916DDFC" w14:textId="77777777" w:rsidR="00C61914" w:rsidRDefault="00C61914" w:rsidP="00105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Можно предполагать, что это единичные случаи, но факт не освоения </w:t>
      </w:r>
      <w:r w:rsidR="005D4532">
        <w:rPr>
          <w:rFonts w:ascii="Times New Roman" w:eastAsia="TimesNew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eastAsia="TimesNewRoman" w:hAnsi="Times New Roman" w:cs="Times New Roman"/>
          <w:sz w:val="24"/>
          <w:szCs w:val="24"/>
        </w:rPr>
        <w:t>государственного образовательного стандарта СОО подтверждается представленными статистическими данными.</w:t>
      </w:r>
    </w:p>
    <w:p w14:paraId="7D4EFFA2" w14:textId="77777777" w:rsidR="006B21D5" w:rsidRDefault="000F1188" w:rsidP="000F1188">
      <w:pPr>
        <w:spacing w:after="100" w:afterAutospacing="1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1188">
        <w:rPr>
          <w:rFonts w:ascii="Times New Roman" w:hAnsi="Times New Roman" w:cs="Times New Roman"/>
          <w:bCs/>
          <w:sz w:val="24"/>
          <w:szCs w:val="24"/>
        </w:rPr>
        <w:lastRenderedPageBreak/>
        <w:t>Диаграмма 10</w:t>
      </w:r>
      <w:r w:rsidR="00A92CD8" w:rsidRPr="00A92CD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9FB61ED" wp14:editId="0BE87F97">
            <wp:extent cx="8998826" cy="3482450"/>
            <wp:effectExtent l="19050" t="0" r="11824" b="3700"/>
            <wp:docPr id="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F6A4967-80F5-2D92-4A73-CEAF9C5532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AB1EA0D" w14:textId="77777777" w:rsidR="001D0652" w:rsidRDefault="00C61914" w:rsidP="001D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52">
        <w:rPr>
          <w:rFonts w:ascii="Times New Roman" w:hAnsi="Times New Roman" w:cs="Times New Roman"/>
          <w:sz w:val="24"/>
          <w:szCs w:val="24"/>
        </w:rPr>
        <w:t xml:space="preserve">Далее рассматриваются </w:t>
      </w:r>
      <w:r w:rsidR="001D0652" w:rsidRPr="001D0652">
        <w:rPr>
          <w:rFonts w:ascii="Times New Roman" w:hAnsi="Times New Roman" w:cs="Times New Roman"/>
          <w:sz w:val="24"/>
          <w:szCs w:val="24"/>
        </w:rPr>
        <w:t>статистические данные по не преодолевшим порог по предметам по выборуза последние 3 года в Городовиковском районе</w:t>
      </w:r>
      <w:r w:rsidR="000F1188">
        <w:rPr>
          <w:rFonts w:ascii="Times New Roman" w:hAnsi="Times New Roman" w:cs="Times New Roman"/>
          <w:sz w:val="24"/>
          <w:szCs w:val="24"/>
        </w:rPr>
        <w:t xml:space="preserve"> (Диаграмма 11)</w:t>
      </w:r>
      <w:r w:rsidR="001D0652" w:rsidRPr="001D0652">
        <w:rPr>
          <w:rFonts w:ascii="Times New Roman" w:hAnsi="Times New Roman" w:cs="Times New Roman"/>
          <w:sz w:val="24"/>
          <w:szCs w:val="24"/>
        </w:rPr>
        <w:t xml:space="preserve">. В МКОУ «Городовиковская многопрофильная гимназия» второй год подряд выпускники выбирают предмет биология и при этом </w:t>
      </w:r>
      <w:r w:rsidR="00073A23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1D0652" w:rsidRPr="001D0652">
        <w:rPr>
          <w:rFonts w:ascii="Times New Roman" w:hAnsi="Times New Roman" w:cs="Times New Roman"/>
          <w:sz w:val="24"/>
          <w:szCs w:val="24"/>
        </w:rPr>
        <w:t>не преодолев</w:t>
      </w:r>
      <w:r w:rsidR="00073A23">
        <w:rPr>
          <w:rFonts w:ascii="Times New Roman" w:hAnsi="Times New Roman" w:cs="Times New Roman"/>
          <w:sz w:val="24"/>
          <w:szCs w:val="24"/>
        </w:rPr>
        <w:t>ают</w:t>
      </w:r>
      <w:r w:rsidR="001D0652" w:rsidRPr="001D0652">
        <w:rPr>
          <w:rFonts w:ascii="Times New Roman" w:hAnsi="Times New Roman" w:cs="Times New Roman"/>
          <w:sz w:val="24"/>
          <w:szCs w:val="24"/>
        </w:rPr>
        <w:t xml:space="preserve"> порог</w:t>
      </w:r>
      <w:r w:rsidR="001D0652">
        <w:rPr>
          <w:rFonts w:ascii="Times New Roman" w:hAnsi="Times New Roman" w:cs="Times New Roman"/>
          <w:sz w:val="24"/>
          <w:szCs w:val="24"/>
        </w:rPr>
        <w:t>.</w:t>
      </w:r>
      <w:r w:rsidR="00167EF3">
        <w:rPr>
          <w:rFonts w:ascii="Times New Roman" w:hAnsi="Times New Roman" w:cs="Times New Roman"/>
          <w:sz w:val="24"/>
          <w:szCs w:val="24"/>
        </w:rPr>
        <w:t xml:space="preserve"> По предмету обществознание в сравнении с 2020 годом наблюдается значительное снижение количества участников</w:t>
      </w:r>
      <w:r w:rsidR="00907732">
        <w:rPr>
          <w:rFonts w:ascii="Times New Roman" w:hAnsi="Times New Roman" w:cs="Times New Roman"/>
          <w:sz w:val="24"/>
          <w:szCs w:val="24"/>
        </w:rPr>
        <w:t>,</w:t>
      </w:r>
      <w:r w:rsidR="00167EF3">
        <w:rPr>
          <w:rFonts w:ascii="Times New Roman" w:hAnsi="Times New Roman" w:cs="Times New Roman"/>
          <w:sz w:val="24"/>
          <w:szCs w:val="24"/>
        </w:rPr>
        <w:t xml:space="preserve"> не преодолевших порог, но в 2021-2022 году количество не преодолевших порог по предмету сохраняется.</w:t>
      </w:r>
    </w:p>
    <w:p w14:paraId="766CECD4" w14:textId="77777777" w:rsidR="00400E0F" w:rsidRDefault="001D0652" w:rsidP="005A7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Казачьем кадетском корпусе ситуация сложная по предметам обществознание и биология. При ежегодном массовом выборе предмета обществознание положительной динамики по результатам не наблюдается. </w:t>
      </w:r>
      <w:r w:rsidR="005A7CF2">
        <w:rPr>
          <w:rFonts w:ascii="Times New Roman" w:hAnsi="Times New Roman" w:cs="Times New Roman"/>
          <w:sz w:val="24"/>
          <w:szCs w:val="24"/>
        </w:rPr>
        <w:t xml:space="preserve">Из 23 человек, выбравших предмет обществознание в 2022 году, не преодолели минимальный порог 6 человек, что составляет 26 %. </w:t>
      </w:r>
      <w:r w:rsidR="005A7CF2" w:rsidRPr="005A7CF2">
        <w:rPr>
          <w:rFonts w:ascii="Times New Roman" w:hAnsi="Times New Roman" w:cs="Times New Roman"/>
          <w:sz w:val="24"/>
          <w:szCs w:val="24"/>
        </w:rPr>
        <w:t>К</w:t>
      </w:r>
      <w:r w:rsidRPr="005A7CF2">
        <w:rPr>
          <w:rFonts w:ascii="Times New Roman" w:hAnsi="Times New Roman" w:cs="Times New Roman"/>
          <w:sz w:val="24"/>
          <w:szCs w:val="24"/>
        </w:rPr>
        <w:t>оличество участников</w:t>
      </w:r>
      <w:r w:rsidR="00E61BA8" w:rsidRPr="005A7CF2">
        <w:rPr>
          <w:rFonts w:ascii="Times New Roman" w:hAnsi="Times New Roman" w:cs="Times New Roman"/>
          <w:sz w:val="24"/>
          <w:szCs w:val="24"/>
        </w:rPr>
        <w:t>,</w:t>
      </w:r>
      <w:r w:rsidRPr="005A7CF2">
        <w:rPr>
          <w:rFonts w:ascii="Times New Roman" w:hAnsi="Times New Roman" w:cs="Times New Roman"/>
          <w:sz w:val="24"/>
          <w:szCs w:val="24"/>
        </w:rPr>
        <w:t xml:space="preserve"> выбравших предмет </w:t>
      </w:r>
      <w:r w:rsidR="005A7CF2" w:rsidRPr="005A7CF2">
        <w:rPr>
          <w:rFonts w:ascii="Times New Roman" w:hAnsi="Times New Roman" w:cs="Times New Roman"/>
          <w:sz w:val="24"/>
          <w:szCs w:val="24"/>
        </w:rPr>
        <w:t>биология в 2022 году 4 человека</w:t>
      </w:r>
      <w:r w:rsidRPr="005A7CF2">
        <w:rPr>
          <w:rFonts w:ascii="Times New Roman" w:hAnsi="Times New Roman" w:cs="Times New Roman"/>
          <w:sz w:val="24"/>
          <w:szCs w:val="24"/>
        </w:rPr>
        <w:t xml:space="preserve">, </w:t>
      </w:r>
      <w:r w:rsidR="005A7CF2" w:rsidRPr="005A7CF2">
        <w:rPr>
          <w:rFonts w:ascii="Times New Roman" w:hAnsi="Times New Roman" w:cs="Times New Roman"/>
          <w:sz w:val="24"/>
          <w:szCs w:val="24"/>
        </w:rPr>
        <w:t>все они не преодолели минимальный порог в основной период, что составляет 100 %.</w:t>
      </w:r>
    </w:p>
    <w:p w14:paraId="4BC687BC" w14:textId="77777777" w:rsidR="00400E0F" w:rsidRDefault="00400E0F" w:rsidP="00400E0F">
      <w:pPr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Администрации кадетского корпуса </w:t>
      </w:r>
      <w:r w:rsidR="00E11937">
        <w:rPr>
          <w:rFonts w:ascii="Times New Roman" w:eastAsia="TimesNewRoman" w:hAnsi="Times New Roman" w:cs="Times New Roman"/>
          <w:sz w:val="24"/>
          <w:szCs w:val="24"/>
        </w:rPr>
        <w:t>и Городовиковской многопрофильной гимназии необходимо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обратить внимание на качество преподавания перечисленных предметов.</w:t>
      </w:r>
    </w:p>
    <w:p w14:paraId="1A5227EB" w14:textId="77777777" w:rsidR="000F1188" w:rsidRDefault="000F1188" w:rsidP="000F1188">
      <w:pPr>
        <w:ind w:firstLine="708"/>
        <w:jc w:val="righ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Диаграмма 11</w:t>
      </w:r>
    </w:p>
    <w:p w14:paraId="5CD21612" w14:textId="77777777" w:rsidR="00A92CD8" w:rsidRDefault="00C61914" w:rsidP="00400E0F">
      <w:pPr>
        <w:ind w:firstLine="708"/>
        <w:jc w:val="both"/>
      </w:pPr>
      <w:r w:rsidRPr="00C61914">
        <w:rPr>
          <w:noProof/>
          <w:lang w:eastAsia="ru-RU"/>
        </w:rPr>
        <w:drawing>
          <wp:inline distT="0" distB="0" distL="0" distR="0" wp14:anchorId="71738A10" wp14:editId="78846937">
            <wp:extent cx="8883212" cy="3384331"/>
            <wp:effectExtent l="19050" t="0" r="13138" b="6569"/>
            <wp:docPr id="19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C54F684C-0B55-6325-9153-C5BB61E911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2A5971F" w14:textId="77777777" w:rsidR="00A92CD8" w:rsidRPr="00434654" w:rsidRDefault="00A92CD8" w:rsidP="00A92CD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654">
        <w:rPr>
          <w:rFonts w:ascii="Times New Roman" w:hAnsi="Times New Roman" w:cs="Times New Roman"/>
          <w:b/>
          <w:bCs/>
          <w:sz w:val="24"/>
          <w:szCs w:val="24"/>
        </w:rPr>
        <w:t>Перечень ОО с наиболее высокими результатами в 2022 году</w:t>
      </w:r>
      <w:r w:rsidR="00CE647C">
        <w:rPr>
          <w:rFonts w:ascii="Times New Roman" w:hAnsi="Times New Roman" w:cs="Times New Roman"/>
          <w:b/>
          <w:bCs/>
          <w:sz w:val="24"/>
          <w:szCs w:val="24"/>
        </w:rPr>
        <w:t xml:space="preserve"> в Городовиковском районе</w:t>
      </w:r>
    </w:p>
    <w:p w14:paraId="25A326ED" w14:textId="77777777" w:rsidR="002557A3" w:rsidRPr="002557A3" w:rsidRDefault="002557A3" w:rsidP="00907732">
      <w:pPr>
        <w:pStyle w:val="a5"/>
        <w:ind w:left="0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Городовиковском районе д</w:t>
      </w:r>
      <w:r w:rsidRPr="002557A3">
        <w:rPr>
          <w:rFonts w:ascii="Times New Roman" w:hAnsi="Times New Roman" w:cs="Times New Roman"/>
          <w:b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bCs/>
          <w:sz w:val="24"/>
          <w:szCs w:val="24"/>
        </w:rPr>
        <w:t>выпускников</w:t>
      </w:r>
      <w:r w:rsidRPr="002557A3">
        <w:rPr>
          <w:rFonts w:ascii="Times New Roman" w:hAnsi="Times New Roman" w:cs="Times New Roman"/>
          <w:bCs/>
          <w:sz w:val="24"/>
          <w:szCs w:val="24"/>
        </w:rPr>
        <w:t>, получивших от 81 до 100 баллов по русскому языку</w:t>
      </w:r>
      <w:r w:rsidR="00E61BA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составила 25%, по другим предметам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высокобалльников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14:paraId="7F192172" w14:textId="77777777" w:rsidR="00907732" w:rsidRPr="001471A8" w:rsidRDefault="00907732" w:rsidP="009077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ОО и муниципального органа управления образованием рекомендуется проанализировать результаты ГИА 2022 каждой ОО более подробно. Определить риски на 2023 год и принять меры </w:t>
      </w:r>
      <w:r w:rsidR="006C6974">
        <w:rPr>
          <w:rFonts w:ascii="Times New Roman" w:hAnsi="Times New Roman" w:cs="Times New Roman"/>
          <w:sz w:val="24"/>
          <w:szCs w:val="24"/>
        </w:rPr>
        <w:t xml:space="preserve">(разработать дорожную карту) </w:t>
      </w:r>
      <w:r>
        <w:rPr>
          <w:rFonts w:ascii="Times New Roman" w:hAnsi="Times New Roman" w:cs="Times New Roman"/>
          <w:sz w:val="24"/>
          <w:szCs w:val="24"/>
        </w:rPr>
        <w:t>по повышению качества образования по программе СОО в образовательных организациях.</w:t>
      </w:r>
    </w:p>
    <w:p w14:paraId="022510F9" w14:textId="77777777" w:rsidR="005769F1" w:rsidRPr="00400E0F" w:rsidRDefault="005769F1" w:rsidP="000F1188">
      <w:pPr>
        <w:pStyle w:val="a5"/>
        <w:numPr>
          <w:ilvl w:val="1"/>
          <w:numId w:val="3"/>
        </w:numPr>
        <w:jc w:val="center"/>
      </w:pPr>
      <w:r w:rsidRPr="005769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Ики-Бурульскому району</w:t>
      </w:r>
    </w:p>
    <w:p w14:paraId="6308CBFD" w14:textId="77777777" w:rsidR="00400E0F" w:rsidRDefault="00157AD2" w:rsidP="000F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D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Ики-Бурульскому району наибольшая доля выпускников</w:t>
      </w:r>
      <w:r w:rsidR="007D48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преодолевших минимальные пороги</w:t>
      </w:r>
      <w:r w:rsidR="00F046FB">
        <w:rPr>
          <w:rFonts w:ascii="Times New Roman" w:hAnsi="Times New Roman" w:cs="Times New Roman"/>
          <w:sz w:val="24"/>
          <w:szCs w:val="24"/>
        </w:rPr>
        <w:t xml:space="preserve"> в основной период </w:t>
      </w:r>
      <w:proofErr w:type="gramStart"/>
      <w:r w:rsidR="00F046FB">
        <w:rPr>
          <w:rFonts w:ascii="Times New Roman" w:hAnsi="Times New Roman" w:cs="Times New Roman"/>
          <w:sz w:val="24"/>
          <w:szCs w:val="24"/>
        </w:rPr>
        <w:t>ГИА</w:t>
      </w:r>
      <w:r w:rsidR="00E2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МБОУ «Ики-Бурульская СОШ»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0F1188">
        <w:rPr>
          <w:rFonts w:ascii="Times New Roman" w:hAnsi="Times New Roman" w:cs="Times New Roman"/>
          <w:sz w:val="24"/>
          <w:szCs w:val="24"/>
        </w:rPr>
        <w:t xml:space="preserve"> (Диаграмма 12)</w:t>
      </w:r>
      <w:r w:rsidR="00C024FB">
        <w:rPr>
          <w:rFonts w:ascii="Times New Roman" w:hAnsi="Times New Roman" w:cs="Times New Roman"/>
          <w:sz w:val="24"/>
          <w:szCs w:val="24"/>
        </w:rPr>
        <w:t>.</w:t>
      </w:r>
    </w:p>
    <w:p w14:paraId="63869735" w14:textId="77777777" w:rsidR="000F1188" w:rsidRDefault="001D2733" w:rsidP="00563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Ики-Бурульской СОШ </w:t>
      </w:r>
      <w:r w:rsidR="008478E0">
        <w:rPr>
          <w:rFonts w:ascii="Times New Roman" w:hAnsi="Times New Roman" w:cs="Times New Roman"/>
          <w:sz w:val="24"/>
          <w:szCs w:val="24"/>
        </w:rPr>
        <w:t>не преодолели минимальный порог по следующим предметам: информатика (3 уч.)</w:t>
      </w:r>
      <w:r w:rsidR="00261C4C">
        <w:rPr>
          <w:rFonts w:ascii="Times New Roman" w:hAnsi="Times New Roman" w:cs="Times New Roman"/>
          <w:sz w:val="24"/>
          <w:szCs w:val="24"/>
        </w:rPr>
        <w:t>, химия,</w:t>
      </w:r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r w:rsidR="00261C4C">
        <w:rPr>
          <w:rFonts w:ascii="Times New Roman" w:hAnsi="Times New Roman" w:cs="Times New Roman"/>
          <w:sz w:val="24"/>
          <w:szCs w:val="24"/>
        </w:rPr>
        <w:t>обществознание и история (</w:t>
      </w:r>
      <w:r w:rsidR="008478E0">
        <w:rPr>
          <w:rFonts w:ascii="Times New Roman" w:hAnsi="Times New Roman" w:cs="Times New Roman"/>
          <w:sz w:val="24"/>
          <w:szCs w:val="24"/>
        </w:rPr>
        <w:t>по одному участнику</w:t>
      </w:r>
      <w:proofErr w:type="gramStart"/>
      <w:r w:rsidR="007F4574">
        <w:rPr>
          <w:rFonts w:ascii="Times New Roman" w:hAnsi="Times New Roman" w:cs="Times New Roman"/>
          <w:sz w:val="24"/>
          <w:szCs w:val="24"/>
        </w:rPr>
        <w:t>)</w:t>
      </w:r>
      <w:r w:rsidR="008478E0">
        <w:rPr>
          <w:rFonts w:ascii="Times New Roman" w:hAnsi="Times New Roman" w:cs="Times New Roman"/>
          <w:sz w:val="24"/>
          <w:szCs w:val="24"/>
        </w:rPr>
        <w:t>.</w:t>
      </w:r>
      <w:r w:rsidR="00056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A6">
        <w:rPr>
          <w:rFonts w:ascii="Times New Roman" w:hAnsi="Times New Roman" w:cs="Times New Roman"/>
          <w:sz w:val="24"/>
          <w:szCs w:val="24"/>
        </w:rPr>
        <w:t>Оргакинской</w:t>
      </w:r>
      <w:proofErr w:type="spellEnd"/>
      <w:r w:rsidR="00056CA6">
        <w:rPr>
          <w:rFonts w:ascii="Times New Roman" w:hAnsi="Times New Roman" w:cs="Times New Roman"/>
          <w:sz w:val="24"/>
          <w:szCs w:val="24"/>
        </w:rPr>
        <w:t xml:space="preserve"> СОШ </w:t>
      </w:r>
      <w:r w:rsidR="00563EDA">
        <w:rPr>
          <w:rFonts w:ascii="Times New Roman" w:hAnsi="Times New Roman" w:cs="Times New Roman"/>
          <w:sz w:val="24"/>
          <w:szCs w:val="24"/>
        </w:rPr>
        <w:t xml:space="preserve">- </w:t>
      </w:r>
      <w:r w:rsidR="000F1188">
        <w:rPr>
          <w:rFonts w:ascii="Times New Roman" w:hAnsi="Times New Roman" w:cs="Times New Roman"/>
          <w:sz w:val="24"/>
          <w:szCs w:val="24"/>
        </w:rPr>
        <w:t>по обществознанию,</w:t>
      </w:r>
      <w:r w:rsidR="008478E0"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="000F1188">
        <w:rPr>
          <w:rFonts w:ascii="Times New Roman" w:hAnsi="Times New Roman" w:cs="Times New Roman"/>
          <w:sz w:val="24"/>
          <w:szCs w:val="24"/>
        </w:rPr>
        <w:t>,</w:t>
      </w:r>
      <w:r w:rsidR="008478E0">
        <w:rPr>
          <w:rFonts w:ascii="Times New Roman" w:hAnsi="Times New Roman" w:cs="Times New Roman"/>
          <w:sz w:val="24"/>
          <w:szCs w:val="24"/>
        </w:rPr>
        <w:t>по математике профильной. В Бага-</w:t>
      </w:r>
      <w:proofErr w:type="spellStart"/>
      <w:r w:rsidR="008478E0">
        <w:rPr>
          <w:rFonts w:ascii="Times New Roman" w:hAnsi="Times New Roman" w:cs="Times New Roman"/>
          <w:sz w:val="24"/>
          <w:szCs w:val="24"/>
        </w:rPr>
        <w:t>Бурульской</w:t>
      </w:r>
      <w:proofErr w:type="spellEnd"/>
      <w:r w:rsidR="008478E0">
        <w:rPr>
          <w:rFonts w:ascii="Times New Roman" w:hAnsi="Times New Roman" w:cs="Times New Roman"/>
          <w:sz w:val="24"/>
          <w:szCs w:val="24"/>
        </w:rPr>
        <w:t xml:space="preserve"> СОШ два участника не преодоле</w:t>
      </w:r>
      <w:r w:rsidR="007F4574">
        <w:rPr>
          <w:rFonts w:ascii="Times New Roman" w:hAnsi="Times New Roman" w:cs="Times New Roman"/>
          <w:sz w:val="24"/>
          <w:szCs w:val="24"/>
        </w:rPr>
        <w:t>ли</w:t>
      </w:r>
      <w:r w:rsidR="008478E0">
        <w:rPr>
          <w:rFonts w:ascii="Times New Roman" w:hAnsi="Times New Roman" w:cs="Times New Roman"/>
          <w:sz w:val="24"/>
          <w:szCs w:val="24"/>
        </w:rPr>
        <w:t xml:space="preserve"> порог по предметам: математика профильная и обществознание.</w:t>
      </w:r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r w:rsidR="008478E0">
        <w:rPr>
          <w:rFonts w:ascii="Times New Roman" w:hAnsi="Times New Roman" w:cs="Times New Roman"/>
          <w:sz w:val="24"/>
          <w:szCs w:val="24"/>
        </w:rPr>
        <w:t xml:space="preserve">По одному участнику в </w:t>
      </w:r>
      <w:proofErr w:type="spellStart"/>
      <w:r w:rsidR="008478E0">
        <w:rPr>
          <w:rFonts w:ascii="Times New Roman" w:hAnsi="Times New Roman" w:cs="Times New Roman"/>
          <w:sz w:val="24"/>
          <w:szCs w:val="24"/>
        </w:rPr>
        <w:t>Приманычской</w:t>
      </w:r>
      <w:proofErr w:type="spellEnd"/>
      <w:r w:rsidR="008478E0">
        <w:rPr>
          <w:rFonts w:ascii="Times New Roman" w:hAnsi="Times New Roman" w:cs="Times New Roman"/>
          <w:sz w:val="24"/>
          <w:szCs w:val="24"/>
        </w:rPr>
        <w:t xml:space="preserve"> СОШ по информатике, в </w:t>
      </w:r>
      <w:proofErr w:type="spellStart"/>
      <w:r w:rsidR="008478E0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E0">
        <w:rPr>
          <w:rFonts w:ascii="Times New Roman" w:hAnsi="Times New Roman" w:cs="Times New Roman"/>
          <w:sz w:val="24"/>
          <w:szCs w:val="24"/>
        </w:rPr>
        <w:t>Сали</w:t>
      </w:r>
      <w:r w:rsidR="00594DC3">
        <w:rPr>
          <w:rFonts w:ascii="Times New Roman" w:hAnsi="Times New Roman" w:cs="Times New Roman"/>
          <w:sz w:val="24"/>
          <w:szCs w:val="24"/>
        </w:rPr>
        <w:t>нской</w:t>
      </w:r>
      <w:proofErr w:type="spellEnd"/>
      <w:r w:rsidR="00594DC3">
        <w:rPr>
          <w:rFonts w:ascii="Times New Roman" w:hAnsi="Times New Roman" w:cs="Times New Roman"/>
          <w:sz w:val="24"/>
          <w:szCs w:val="24"/>
        </w:rPr>
        <w:t xml:space="preserve"> СОШ по химии и в </w:t>
      </w:r>
      <w:proofErr w:type="spellStart"/>
      <w:r w:rsidR="00594DC3">
        <w:rPr>
          <w:rFonts w:ascii="Times New Roman" w:hAnsi="Times New Roman" w:cs="Times New Roman"/>
          <w:sz w:val="24"/>
          <w:szCs w:val="24"/>
        </w:rPr>
        <w:t>Южненской</w:t>
      </w:r>
      <w:proofErr w:type="spellEnd"/>
      <w:r w:rsidR="008478E0">
        <w:rPr>
          <w:rFonts w:ascii="Times New Roman" w:hAnsi="Times New Roman" w:cs="Times New Roman"/>
          <w:sz w:val="24"/>
          <w:szCs w:val="24"/>
        </w:rPr>
        <w:t xml:space="preserve"> СОШ по математике профильной.</w:t>
      </w:r>
    </w:p>
    <w:p w14:paraId="3D63A51F" w14:textId="77777777" w:rsidR="000F1188" w:rsidRDefault="000F1188" w:rsidP="000F118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12</w:t>
      </w:r>
    </w:p>
    <w:p w14:paraId="32C25A13" w14:textId="77777777" w:rsidR="00400E0F" w:rsidRDefault="005769F1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C56848" wp14:editId="523E4B07">
            <wp:extent cx="8715375" cy="3857625"/>
            <wp:effectExtent l="0" t="0" r="0" b="0"/>
            <wp:docPr id="22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44E77C7-4C1C-503F-13B0-D200074AB0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5064D23" w14:textId="77777777" w:rsidR="001675A4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270072">
        <w:rPr>
          <w:rFonts w:ascii="Times New Roman" w:hAnsi="Times New Roman" w:cs="Times New Roman"/>
          <w:sz w:val="24"/>
          <w:szCs w:val="24"/>
        </w:rPr>
        <w:t>ледующ</w:t>
      </w:r>
      <w:r>
        <w:rPr>
          <w:rFonts w:ascii="Times New Roman" w:hAnsi="Times New Roman" w:cs="Times New Roman"/>
          <w:sz w:val="24"/>
          <w:szCs w:val="24"/>
        </w:rPr>
        <w:t>ая диаграмма (диаграмма 13) показывает статистик</w:t>
      </w:r>
      <w:r w:rsidR="00594D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не преодолевшим минимальный порог за последние 3 года по Ики-Бурульскому району. На ней отображены ОО, которые ежегодно по одним и тем же предметам показывают отрицательные результаты.</w:t>
      </w:r>
    </w:p>
    <w:p w14:paraId="3DCA276F" w14:textId="77777777" w:rsidR="001675A4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Ики-Бурульской школе ежегодно с 2020 года не преодолевают порог по истории и химии при небольшом количестве участников ЕГЭ по этим предметам.</w:t>
      </w:r>
    </w:p>
    <w:p w14:paraId="0F57A07F" w14:textId="77777777" w:rsidR="001675A4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Бага-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также при небольшом количестве участников ЕГЭ по предметам математика профильная и обществознание ежегодно по названным предметам участники не преодолевают минимальный порог. </w:t>
      </w:r>
    </w:p>
    <w:p w14:paraId="2FB4F371" w14:textId="77777777" w:rsidR="001675A4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Ут-Салинская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 предмету химия два года подряд динамика остается неизменной.</w:t>
      </w:r>
    </w:p>
    <w:p w14:paraId="4BEBFE95" w14:textId="77777777" w:rsidR="001675A4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2022 году втрое увеличилось количество не преодолевших минимальный порог по обществознанию.</w:t>
      </w:r>
    </w:p>
    <w:p w14:paraId="37926D60" w14:textId="77777777" w:rsidR="00400E0F" w:rsidRDefault="00563EDA" w:rsidP="00563ED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13</w:t>
      </w:r>
    </w:p>
    <w:p w14:paraId="077ACE26" w14:textId="77777777" w:rsidR="00400E0F" w:rsidRDefault="005769F1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D12036" wp14:editId="03CD9B33">
            <wp:extent cx="8588922" cy="3342289"/>
            <wp:effectExtent l="19050" t="0" r="21678" b="0"/>
            <wp:docPr id="23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98F02A55-C1A6-0318-06C3-8083ED5939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434C38" w14:textId="77777777" w:rsidR="000F1188" w:rsidRDefault="0051133D" w:rsidP="000F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ОО и органа управления образованием по Ики-Бурульскому району рекомендуется </w:t>
      </w:r>
      <w:r w:rsidR="000F1188">
        <w:rPr>
          <w:rFonts w:ascii="Times New Roman" w:hAnsi="Times New Roman" w:cs="Times New Roman"/>
          <w:sz w:val="24"/>
          <w:szCs w:val="24"/>
        </w:rPr>
        <w:t xml:space="preserve">проанализировать качество преподавания вышеуказанных предметов на </w:t>
      </w:r>
      <w:r w:rsidR="007F4574">
        <w:rPr>
          <w:rFonts w:ascii="Times New Roman" w:hAnsi="Times New Roman" w:cs="Times New Roman"/>
          <w:sz w:val="24"/>
          <w:szCs w:val="24"/>
        </w:rPr>
        <w:t>уровне</w:t>
      </w:r>
      <w:r w:rsidR="000F118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обоснованность выбора предмета для сдачи ЕГЭ. </w:t>
      </w:r>
    </w:p>
    <w:p w14:paraId="69CFAD99" w14:textId="77777777" w:rsidR="000F1188" w:rsidRDefault="000F1188" w:rsidP="000F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</w:t>
      </w:r>
      <w:r w:rsidR="005113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в МБОУ «Ики-Бурульская СОШ» стандарт </w:t>
      </w:r>
      <w:r w:rsidR="0051133D">
        <w:rPr>
          <w:rFonts w:ascii="Times New Roman" w:hAnsi="Times New Roman" w:cs="Times New Roman"/>
          <w:sz w:val="24"/>
          <w:szCs w:val="24"/>
        </w:rPr>
        <w:t>в 2022 году не выполнен</w:t>
      </w:r>
      <w:r>
        <w:rPr>
          <w:rFonts w:ascii="Times New Roman" w:hAnsi="Times New Roman" w:cs="Times New Roman"/>
          <w:sz w:val="24"/>
          <w:szCs w:val="24"/>
        </w:rPr>
        <w:t>, все заявившиеся на ГИА в 2022 году по выбранному предмету не преодолели минимальный порог. Риски должны выявляться администрацией ОО не только по отношению к обучающимся, но и по отношению к педагогическим работникам</w:t>
      </w:r>
      <w:r w:rsidR="0051133D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 xml:space="preserve">аблаговременно должны были приниматься меры по устранению рисков. </w:t>
      </w:r>
    </w:p>
    <w:p w14:paraId="5F43BBB2" w14:textId="77777777" w:rsidR="001675A4" w:rsidRPr="001471A8" w:rsidRDefault="001675A4" w:rsidP="00167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 и муниципального органа управления образованием рекомендуется проанализировать результаты ГИА 2022 каждой ОО более подробно. Определить риски на 2023 год и принять меры (разработать дорожную карту) по повышению качества образования по программе СОО в образовательных организациях.</w:t>
      </w:r>
    </w:p>
    <w:p w14:paraId="448471D5" w14:textId="77777777" w:rsidR="00400E0F" w:rsidRDefault="00400E0F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FCDE0" w14:textId="77777777" w:rsidR="001675A4" w:rsidRDefault="001675A4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9C785" w14:textId="77777777" w:rsidR="005769F1" w:rsidRPr="00400E0F" w:rsidRDefault="005769F1" w:rsidP="005769F1">
      <w:pPr>
        <w:pStyle w:val="a5"/>
        <w:numPr>
          <w:ilvl w:val="1"/>
          <w:numId w:val="3"/>
        </w:numPr>
        <w:jc w:val="both"/>
      </w:pPr>
      <w:r w:rsidRPr="005769F1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результатов ГИА 2022 в формате ЕГЭ по Кетченеровскому району</w:t>
      </w:r>
    </w:p>
    <w:p w14:paraId="6C47F52F" w14:textId="77777777" w:rsidR="005769F1" w:rsidRDefault="005769F1" w:rsidP="005769F1">
      <w:pPr>
        <w:pStyle w:val="a5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5EAF0" w14:textId="2B65EB2E" w:rsidR="000F52E1" w:rsidRDefault="005769F1" w:rsidP="001675A4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7E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резуль</w:t>
      </w:r>
      <w:r w:rsidR="007F4574">
        <w:rPr>
          <w:rFonts w:ascii="Times New Roman" w:hAnsi="Times New Roman" w:cs="Times New Roman"/>
          <w:bCs/>
          <w:sz w:val="24"/>
          <w:szCs w:val="24"/>
        </w:rPr>
        <w:t>та</w:t>
      </w:r>
      <w:r>
        <w:rPr>
          <w:rFonts w:ascii="Times New Roman" w:hAnsi="Times New Roman" w:cs="Times New Roman"/>
          <w:bCs/>
          <w:sz w:val="24"/>
          <w:szCs w:val="24"/>
        </w:rPr>
        <w:t>там ГИА 2022 по Кетченеровскому району наибольшее количество участников ГИА</w:t>
      </w:r>
      <w:r w:rsidR="001675A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преодолевших порог</w:t>
      </w:r>
      <w:r w:rsidR="0070483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04831">
        <w:rPr>
          <w:rFonts w:ascii="Times New Roman" w:hAnsi="Times New Roman" w:cs="Times New Roman"/>
          <w:bCs/>
          <w:sz w:val="24"/>
          <w:szCs w:val="24"/>
        </w:rPr>
        <w:t>основнойпериод</w:t>
      </w:r>
      <w:proofErr w:type="spellEnd"/>
      <w:r w:rsidR="001675A4">
        <w:rPr>
          <w:rFonts w:ascii="Times New Roman" w:hAnsi="Times New Roman" w:cs="Times New Roman"/>
          <w:bCs/>
          <w:sz w:val="24"/>
          <w:szCs w:val="24"/>
        </w:rPr>
        <w:t>,</w:t>
      </w:r>
      <w:r w:rsidR="008C434E" w:rsidRPr="008C4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приходится на МКОУ «Кетченеровская гимназия»</w:t>
      </w:r>
      <w:r w:rsidR="001675A4">
        <w:rPr>
          <w:rFonts w:ascii="Times New Roman" w:hAnsi="Times New Roman" w:cs="Times New Roman"/>
          <w:bCs/>
          <w:sz w:val="24"/>
          <w:szCs w:val="24"/>
        </w:rPr>
        <w:t xml:space="preserve"> (по пяти предметам). </w:t>
      </w:r>
      <w:r w:rsidR="00FB30C3">
        <w:rPr>
          <w:rFonts w:ascii="Times New Roman" w:hAnsi="Times New Roman" w:cs="Times New Roman"/>
          <w:bCs/>
          <w:sz w:val="24"/>
          <w:szCs w:val="24"/>
        </w:rPr>
        <w:t>Наибольшая доля участников</w:t>
      </w:r>
      <w:r w:rsidR="007F4574">
        <w:rPr>
          <w:rFonts w:ascii="Times New Roman" w:hAnsi="Times New Roman" w:cs="Times New Roman"/>
          <w:bCs/>
          <w:sz w:val="24"/>
          <w:szCs w:val="24"/>
        </w:rPr>
        <w:t>,</w:t>
      </w:r>
      <w:r w:rsidR="00FB30C3">
        <w:rPr>
          <w:rFonts w:ascii="Times New Roman" w:hAnsi="Times New Roman" w:cs="Times New Roman"/>
          <w:bCs/>
          <w:sz w:val="24"/>
          <w:szCs w:val="24"/>
        </w:rPr>
        <w:t xml:space="preserve"> не преодолевших минимальный порог по химии (71,4%)</w:t>
      </w:r>
      <w:r w:rsidR="007F4574">
        <w:rPr>
          <w:rFonts w:ascii="Times New Roman" w:hAnsi="Times New Roman" w:cs="Times New Roman"/>
          <w:bCs/>
          <w:sz w:val="24"/>
          <w:szCs w:val="24"/>
        </w:rPr>
        <w:t>,</w:t>
      </w:r>
      <w:r w:rsidR="001675A4">
        <w:rPr>
          <w:rFonts w:ascii="Times New Roman" w:hAnsi="Times New Roman" w:cs="Times New Roman"/>
          <w:bCs/>
          <w:sz w:val="24"/>
          <w:szCs w:val="24"/>
        </w:rPr>
        <w:t xml:space="preserve"> в гимназии</w:t>
      </w:r>
      <w:r w:rsidR="00792A7D">
        <w:rPr>
          <w:rFonts w:ascii="Times New Roman" w:hAnsi="Times New Roman" w:cs="Times New Roman"/>
          <w:bCs/>
          <w:sz w:val="24"/>
          <w:szCs w:val="24"/>
        </w:rPr>
        <w:t>.</w:t>
      </w:r>
      <w:r w:rsidR="000F52E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0F52E1">
        <w:rPr>
          <w:rFonts w:ascii="Times New Roman" w:hAnsi="Times New Roman" w:cs="Times New Roman"/>
          <w:bCs/>
          <w:sz w:val="24"/>
          <w:szCs w:val="24"/>
        </w:rPr>
        <w:t>Ергенинской</w:t>
      </w:r>
      <w:proofErr w:type="spellEnd"/>
      <w:r w:rsidR="000F52E1">
        <w:rPr>
          <w:rFonts w:ascii="Times New Roman" w:hAnsi="Times New Roman" w:cs="Times New Roman"/>
          <w:bCs/>
          <w:sz w:val="24"/>
          <w:szCs w:val="24"/>
        </w:rPr>
        <w:t xml:space="preserve"> СОШ и </w:t>
      </w:r>
      <w:proofErr w:type="spellStart"/>
      <w:r w:rsidR="000F52E1">
        <w:rPr>
          <w:rFonts w:ascii="Times New Roman" w:hAnsi="Times New Roman" w:cs="Times New Roman"/>
          <w:bCs/>
          <w:sz w:val="24"/>
          <w:szCs w:val="24"/>
        </w:rPr>
        <w:t>Алцынхутинской</w:t>
      </w:r>
      <w:proofErr w:type="spellEnd"/>
      <w:r w:rsidR="000F52E1">
        <w:rPr>
          <w:rFonts w:ascii="Times New Roman" w:hAnsi="Times New Roman" w:cs="Times New Roman"/>
          <w:bCs/>
          <w:sz w:val="24"/>
          <w:szCs w:val="24"/>
        </w:rPr>
        <w:t xml:space="preserve"> СОШ 100% участников ЕГЭ по химии не преодолели порог в основной период.</w:t>
      </w:r>
    </w:p>
    <w:p w14:paraId="5562B68E" w14:textId="77777777" w:rsidR="005769F1" w:rsidRDefault="000F52E1" w:rsidP="001675A4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стоит обратить внимание на предмет обществознание, т.к. общая статистика по республике ежегодно показывает низкие результаты по этому предмету.</w:t>
      </w:r>
      <w:r w:rsidR="002C3F3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2C3F39">
        <w:rPr>
          <w:rFonts w:ascii="Times New Roman" w:hAnsi="Times New Roman" w:cs="Times New Roman"/>
          <w:bCs/>
          <w:sz w:val="24"/>
          <w:szCs w:val="24"/>
        </w:rPr>
        <w:t>Шаттинской</w:t>
      </w:r>
      <w:proofErr w:type="spellEnd"/>
      <w:r w:rsidR="002C3F39">
        <w:rPr>
          <w:rFonts w:ascii="Times New Roman" w:hAnsi="Times New Roman" w:cs="Times New Roman"/>
          <w:bCs/>
          <w:sz w:val="24"/>
          <w:szCs w:val="24"/>
        </w:rPr>
        <w:t xml:space="preserve"> СОШ 50% участников</w:t>
      </w:r>
      <w:r w:rsidR="007F4574">
        <w:rPr>
          <w:rFonts w:ascii="Times New Roman" w:hAnsi="Times New Roman" w:cs="Times New Roman"/>
          <w:bCs/>
          <w:sz w:val="24"/>
          <w:szCs w:val="24"/>
        </w:rPr>
        <w:t>,</w:t>
      </w:r>
      <w:r w:rsidR="002C3F39">
        <w:rPr>
          <w:rFonts w:ascii="Times New Roman" w:hAnsi="Times New Roman" w:cs="Times New Roman"/>
          <w:bCs/>
          <w:sz w:val="24"/>
          <w:szCs w:val="24"/>
        </w:rPr>
        <w:t xml:space="preserve"> выбравших обществознание</w:t>
      </w:r>
      <w:r w:rsidR="007F4574">
        <w:rPr>
          <w:rFonts w:ascii="Times New Roman" w:hAnsi="Times New Roman" w:cs="Times New Roman"/>
          <w:bCs/>
          <w:sz w:val="24"/>
          <w:szCs w:val="24"/>
        </w:rPr>
        <w:t>,</w:t>
      </w:r>
      <w:r w:rsidR="002C3F39">
        <w:rPr>
          <w:rFonts w:ascii="Times New Roman" w:hAnsi="Times New Roman" w:cs="Times New Roman"/>
          <w:bCs/>
          <w:sz w:val="24"/>
          <w:szCs w:val="24"/>
        </w:rPr>
        <w:t xml:space="preserve"> не преодолели минимальный порог, в Кетченеровской гимназии -8% не преодолевших порог по обществознанию.</w:t>
      </w:r>
    </w:p>
    <w:p w14:paraId="4702365C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3AEC39EB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1376C5B0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4E8AB832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3AC9260A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51C5193C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1165F734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0FC948A8" w14:textId="77777777" w:rsidR="007F4574" w:rsidRDefault="007F4574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37F50270" w14:textId="77777777" w:rsidR="00FB30C3" w:rsidRPr="00FB30C3" w:rsidRDefault="00FB30C3" w:rsidP="00FB30C3">
      <w:pPr>
        <w:pStyle w:val="a5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FB30C3">
        <w:rPr>
          <w:rFonts w:ascii="Times New Roman" w:hAnsi="Times New Roman" w:cs="Times New Roman"/>
          <w:sz w:val="24"/>
          <w:szCs w:val="24"/>
        </w:rPr>
        <w:lastRenderedPageBreak/>
        <w:t>Диаграмма 14</w:t>
      </w:r>
    </w:p>
    <w:p w14:paraId="4D6B5F60" w14:textId="77777777" w:rsidR="005769F1" w:rsidRDefault="005769F1" w:rsidP="005769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C7B65E" wp14:editId="65ABE885">
            <wp:extent cx="8452288" cy="3563007"/>
            <wp:effectExtent l="19050" t="0" r="24962" b="0"/>
            <wp:docPr id="24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1151BEF2-9707-F560-C133-FAA5D08059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B36B3CD" w14:textId="77777777" w:rsidR="005769F1" w:rsidRDefault="005769F1" w:rsidP="005769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C95B6" w14:textId="77777777" w:rsidR="005769F1" w:rsidRDefault="005769F1" w:rsidP="00623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652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F4574">
        <w:rPr>
          <w:rFonts w:ascii="Times New Roman" w:hAnsi="Times New Roman" w:cs="Times New Roman"/>
          <w:sz w:val="24"/>
          <w:szCs w:val="24"/>
        </w:rPr>
        <w:t>представлены</w:t>
      </w:r>
      <w:r w:rsidRPr="001D0652">
        <w:rPr>
          <w:rFonts w:ascii="Times New Roman" w:hAnsi="Times New Roman" w:cs="Times New Roman"/>
          <w:sz w:val="24"/>
          <w:szCs w:val="24"/>
        </w:rPr>
        <w:t xml:space="preserve"> статистические данные по не преодолевшим порог за последние 3 года</w:t>
      </w:r>
      <w:r w:rsidR="00623400">
        <w:rPr>
          <w:rFonts w:ascii="Times New Roman" w:hAnsi="Times New Roman" w:cs="Times New Roman"/>
          <w:sz w:val="24"/>
          <w:szCs w:val="24"/>
        </w:rPr>
        <w:t xml:space="preserve"> по Кетченеровскому району</w:t>
      </w:r>
      <w:r w:rsidR="001675A4">
        <w:rPr>
          <w:rFonts w:ascii="Times New Roman" w:hAnsi="Times New Roman" w:cs="Times New Roman"/>
          <w:sz w:val="24"/>
          <w:szCs w:val="24"/>
        </w:rPr>
        <w:t xml:space="preserve"> (диаграмма 15)</w:t>
      </w:r>
      <w:r w:rsidR="00623400">
        <w:rPr>
          <w:rFonts w:ascii="Times New Roman" w:hAnsi="Times New Roman" w:cs="Times New Roman"/>
          <w:sz w:val="24"/>
          <w:szCs w:val="24"/>
        </w:rPr>
        <w:t xml:space="preserve">. Данная диаграмма показывает, что в Кетченеровской гимназии подготовка к ГИА по химии, обществознанию и информатике стабильно неудовлетворительная. Такая же ситуация в </w:t>
      </w:r>
      <w:proofErr w:type="spellStart"/>
      <w:r w:rsidR="00623400">
        <w:rPr>
          <w:rFonts w:ascii="Times New Roman" w:hAnsi="Times New Roman" w:cs="Times New Roman"/>
          <w:sz w:val="24"/>
          <w:szCs w:val="24"/>
        </w:rPr>
        <w:t>Алцынхутинской</w:t>
      </w:r>
      <w:proofErr w:type="spellEnd"/>
      <w:r w:rsidR="00623400">
        <w:rPr>
          <w:rFonts w:ascii="Times New Roman" w:hAnsi="Times New Roman" w:cs="Times New Roman"/>
          <w:sz w:val="24"/>
          <w:szCs w:val="24"/>
        </w:rPr>
        <w:t xml:space="preserve"> СОШ по предмету химия при малочисленном выборе данного предмета.</w:t>
      </w:r>
    </w:p>
    <w:p w14:paraId="4E2869F1" w14:textId="77777777" w:rsidR="00623400" w:rsidRDefault="00623400" w:rsidP="00623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ОО</w:t>
      </w:r>
      <w:r w:rsidR="009D0946">
        <w:rPr>
          <w:rFonts w:ascii="Times New Roman" w:hAnsi="Times New Roman" w:cs="Times New Roman"/>
          <w:sz w:val="24"/>
          <w:szCs w:val="24"/>
        </w:rPr>
        <w:t xml:space="preserve"> и руководству органа управления образованием Кетченеровского района </w:t>
      </w:r>
      <w:r w:rsidR="007F4574">
        <w:rPr>
          <w:rFonts w:ascii="Times New Roman" w:hAnsi="Times New Roman" w:cs="Times New Roman"/>
          <w:sz w:val="24"/>
          <w:szCs w:val="24"/>
        </w:rPr>
        <w:t>необходимо</w:t>
      </w:r>
      <w:r w:rsidR="009D0946">
        <w:rPr>
          <w:rFonts w:ascii="Times New Roman" w:hAnsi="Times New Roman" w:cs="Times New Roman"/>
          <w:sz w:val="24"/>
          <w:szCs w:val="24"/>
        </w:rPr>
        <w:t xml:space="preserve"> обратить внимание на качество преподавания </w:t>
      </w:r>
      <w:r w:rsidR="007F4574">
        <w:rPr>
          <w:rFonts w:ascii="Times New Roman" w:hAnsi="Times New Roman" w:cs="Times New Roman"/>
          <w:sz w:val="24"/>
          <w:szCs w:val="24"/>
        </w:rPr>
        <w:t>вышеуказанных предметов и принять необходимые меры</w:t>
      </w:r>
      <w:r w:rsidR="009D0946">
        <w:rPr>
          <w:rFonts w:ascii="Times New Roman" w:hAnsi="Times New Roman" w:cs="Times New Roman"/>
          <w:sz w:val="24"/>
          <w:szCs w:val="24"/>
        </w:rPr>
        <w:t>.</w:t>
      </w:r>
    </w:p>
    <w:p w14:paraId="7F752215" w14:textId="77777777" w:rsidR="001675A4" w:rsidRDefault="001675A4" w:rsidP="0062340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BA9702C" w14:textId="77777777" w:rsidR="001675A4" w:rsidRDefault="001675A4" w:rsidP="0062340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E411B3B" w14:textId="77777777" w:rsidR="00623400" w:rsidRDefault="00623400" w:rsidP="0062340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15</w:t>
      </w:r>
    </w:p>
    <w:p w14:paraId="62BE78B4" w14:textId="77777777" w:rsidR="005769F1" w:rsidRDefault="005769F1" w:rsidP="005769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043540" wp14:editId="2F7B9731">
            <wp:extent cx="8988316" cy="3720662"/>
            <wp:effectExtent l="19050" t="0" r="22334" b="0"/>
            <wp:docPr id="25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10DE2A5C-62F4-C5E9-807D-465C210982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0297C2A" w14:textId="77777777" w:rsidR="00582EB6" w:rsidRDefault="00582EB6" w:rsidP="00582EB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8D2AE2" w14:textId="77777777" w:rsidR="00582EB6" w:rsidRDefault="00582EB6" w:rsidP="00582EB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Доля выпускников </w:t>
      </w:r>
      <w:r w:rsidRPr="00434654">
        <w:rPr>
          <w:rFonts w:ascii="Times New Roman" w:hAnsi="Times New Roman" w:cs="Times New Roman"/>
          <w:b/>
          <w:bCs/>
          <w:sz w:val="24"/>
          <w:szCs w:val="24"/>
        </w:rPr>
        <w:t>с наиболее высокими результатами в 2022 году</w:t>
      </w:r>
    </w:p>
    <w:p w14:paraId="4CB2C87D" w14:textId="77777777" w:rsidR="00582EB6" w:rsidRPr="00582EB6" w:rsidRDefault="00582EB6" w:rsidP="00582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нужно отметить, что в Кетченеровской гимназии </w:t>
      </w:r>
      <w:r w:rsidR="003A227B">
        <w:rPr>
          <w:rFonts w:ascii="Times New Roman" w:hAnsi="Times New Roman" w:cs="Times New Roman"/>
          <w:bCs/>
          <w:sz w:val="24"/>
          <w:szCs w:val="24"/>
        </w:rPr>
        <w:t>12%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3A227B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получили высокие баллы по обществознаниюи </w:t>
      </w:r>
      <w:r w:rsidR="003A227B">
        <w:rPr>
          <w:rFonts w:ascii="Times New Roman" w:hAnsi="Times New Roman" w:cs="Times New Roman"/>
          <w:bCs/>
          <w:sz w:val="24"/>
          <w:szCs w:val="24"/>
        </w:rPr>
        <w:t xml:space="preserve">11,76% по </w:t>
      </w:r>
      <w:r>
        <w:rPr>
          <w:rFonts w:ascii="Times New Roman" w:hAnsi="Times New Roman" w:cs="Times New Roman"/>
          <w:bCs/>
          <w:sz w:val="24"/>
          <w:szCs w:val="24"/>
        </w:rPr>
        <w:t>истории</w:t>
      </w:r>
      <w:r w:rsidR="00B0406C">
        <w:rPr>
          <w:rFonts w:ascii="Times New Roman" w:hAnsi="Times New Roman" w:cs="Times New Roman"/>
          <w:bCs/>
          <w:sz w:val="24"/>
          <w:szCs w:val="24"/>
        </w:rPr>
        <w:t xml:space="preserve"> в 2022 году</w:t>
      </w:r>
      <w:r w:rsidR="003A227B">
        <w:rPr>
          <w:rFonts w:ascii="Times New Roman" w:hAnsi="Times New Roman" w:cs="Times New Roman"/>
          <w:bCs/>
          <w:sz w:val="24"/>
          <w:szCs w:val="24"/>
        </w:rPr>
        <w:t>, что превышает долю не преодолевших минимальный порог по этим двум предметам.</w:t>
      </w:r>
    </w:p>
    <w:p w14:paraId="01C23995" w14:textId="77777777" w:rsidR="00A95994" w:rsidRDefault="00A95994" w:rsidP="00582EB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27B843" w14:textId="77777777" w:rsidR="00A95994" w:rsidRDefault="00A95994" w:rsidP="00582EB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5D49F7B" w14:textId="77777777" w:rsidR="00582EB6" w:rsidRPr="00582EB6" w:rsidRDefault="00582EB6" w:rsidP="00582EB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2EB6">
        <w:rPr>
          <w:rFonts w:ascii="Times New Roman" w:hAnsi="Times New Roman" w:cs="Times New Roman"/>
          <w:sz w:val="24"/>
          <w:szCs w:val="24"/>
        </w:rPr>
        <w:t>Диаграмма 16</w:t>
      </w:r>
    </w:p>
    <w:p w14:paraId="78F72AEA" w14:textId="77777777" w:rsidR="00582EB6" w:rsidRDefault="00582EB6" w:rsidP="005769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E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63FC75" wp14:editId="1DD8DD30">
            <wp:extent cx="8179019" cy="2743200"/>
            <wp:effectExtent l="19050" t="0" r="12481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D364F50" w14:textId="77777777" w:rsidR="00A95994" w:rsidRPr="001471A8" w:rsidRDefault="00A95994" w:rsidP="00A95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 и муниципального органа управления образованием рекомендуется проанализировать результаты ГИА 2022 каждой ОО более подробно. Определить риски на 2023 год и принять меры (разработать дорожную карту) по повышению качества образования по программе СОО в образовательных организациях.</w:t>
      </w:r>
    </w:p>
    <w:p w14:paraId="678D9716" w14:textId="77777777" w:rsidR="00A95994" w:rsidRPr="003A227B" w:rsidRDefault="00A95994" w:rsidP="003A2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A1DD4" w14:textId="77777777" w:rsidR="005769F1" w:rsidRPr="009C3B70" w:rsidRDefault="005769F1" w:rsidP="009C3B70">
      <w:pPr>
        <w:pStyle w:val="a5"/>
        <w:numPr>
          <w:ilvl w:val="1"/>
          <w:numId w:val="3"/>
        </w:numPr>
        <w:jc w:val="center"/>
      </w:pPr>
      <w:r w:rsidRPr="005769F1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Лаганскому</w:t>
      </w:r>
      <w:r w:rsidRPr="005769F1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59872B00" w14:textId="77777777" w:rsidR="009C3B70" w:rsidRDefault="009C3B70" w:rsidP="009C3B70">
      <w:pPr>
        <w:pStyle w:val="a5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14:paraId="318988CD" w14:textId="77777777" w:rsidR="009C3B70" w:rsidRPr="009C3B70" w:rsidRDefault="009C3B70" w:rsidP="004C4949">
      <w:pPr>
        <w:pStyle w:val="a5"/>
        <w:ind w:left="0" w:firstLine="709"/>
        <w:jc w:val="both"/>
      </w:pPr>
      <w:r w:rsidRPr="009C3B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приведенной ниже </w:t>
      </w:r>
      <w:r w:rsidRPr="009C3B70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аграмме 17 рассмотрим показатели по</w:t>
      </w:r>
      <w:r w:rsidR="008D64E8">
        <w:rPr>
          <w:rFonts w:ascii="Times New Roman" w:hAnsi="Times New Roman" w:cs="Times New Roman"/>
          <w:sz w:val="24"/>
          <w:szCs w:val="24"/>
        </w:rPr>
        <w:t xml:space="preserve"> выпускникам</w:t>
      </w:r>
      <w:r w:rsidR="00EF5B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преодолевшим </w:t>
      </w:r>
      <w:r w:rsidR="00EF5B6D">
        <w:rPr>
          <w:rFonts w:ascii="Times New Roman" w:hAnsi="Times New Roman" w:cs="Times New Roman"/>
          <w:sz w:val="24"/>
          <w:szCs w:val="24"/>
        </w:rPr>
        <w:t xml:space="preserve">минимальные </w:t>
      </w:r>
      <w:r w:rsidR="008D64E8">
        <w:rPr>
          <w:rFonts w:ascii="Times New Roman" w:hAnsi="Times New Roman" w:cs="Times New Roman"/>
          <w:sz w:val="24"/>
          <w:szCs w:val="24"/>
        </w:rPr>
        <w:t xml:space="preserve">балловые </w:t>
      </w:r>
      <w:r w:rsidR="00EF5B6D">
        <w:rPr>
          <w:rFonts w:ascii="Times New Roman" w:hAnsi="Times New Roman" w:cs="Times New Roman"/>
          <w:sz w:val="24"/>
          <w:szCs w:val="24"/>
        </w:rPr>
        <w:t>пороги в основной период ГИА 2022 по Лаганскому району. Наибольшая доля участников ЕГЭ, не преодолевших минимальный порог</w:t>
      </w:r>
      <w:r w:rsidR="008D64E8">
        <w:rPr>
          <w:rFonts w:ascii="Times New Roman" w:hAnsi="Times New Roman" w:cs="Times New Roman"/>
          <w:sz w:val="24"/>
          <w:szCs w:val="24"/>
        </w:rPr>
        <w:t>,</w:t>
      </w:r>
      <w:r w:rsidR="00EF5B6D">
        <w:rPr>
          <w:rFonts w:ascii="Times New Roman" w:hAnsi="Times New Roman" w:cs="Times New Roman"/>
          <w:sz w:val="24"/>
          <w:szCs w:val="24"/>
        </w:rPr>
        <w:t xml:space="preserve"> в Лаганской СОШ №3 и в Лаганской многопрофильной гимназии. Перечень предметов в Лаганском районе широк</w:t>
      </w:r>
      <w:r w:rsidR="004C4949">
        <w:rPr>
          <w:rFonts w:ascii="Times New Roman" w:hAnsi="Times New Roman" w:cs="Times New Roman"/>
          <w:sz w:val="24"/>
          <w:szCs w:val="24"/>
        </w:rPr>
        <w:t xml:space="preserve"> также как и </w:t>
      </w:r>
      <w:proofErr w:type="gramStart"/>
      <w:r w:rsidR="004C4949">
        <w:rPr>
          <w:rFonts w:ascii="Times New Roman" w:hAnsi="Times New Roman" w:cs="Times New Roman"/>
          <w:sz w:val="24"/>
          <w:szCs w:val="24"/>
        </w:rPr>
        <w:t>перечень ОО</w:t>
      </w:r>
      <w:proofErr w:type="gramEnd"/>
      <w:r w:rsidR="004C4949">
        <w:rPr>
          <w:rFonts w:ascii="Times New Roman" w:hAnsi="Times New Roman" w:cs="Times New Roman"/>
          <w:sz w:val="24"/>
          <w:szCs w:val="24"/>
        </w:rPr>
        <w:t xml:space="preserve"> не преод</w:t>
      </w:r>
      <w:r w:rsidR="008D64E8">
        <w:rPr>
          <w:rFonts w:ascii="Times New Roman" w:hAnsi="Times New Roman" w:cs="Times New Roman"/>
          <w:sz w:val="24"/>
          <w:szCs w:val="24"/>
        </w:rPr>
        <w:t>о</w:t>
      </w:r>
      <w:r w:rsidR="004C4949">
        <w:rPr>
          <w:rFonts w:ascii="Times New Roman" w:hAnsi="Times New Roman" w:cs="Times New Roman"/>
          <w:sz w:val="24"/>
          <w:szCs w:val="24"/>
        </w:rPr>
        <w:t>левших минимальные пороги в основной период ГИА</w:t>
      </w:r>
      <w:r w:rsidR="00EF5B6D">
        <w:rPr>
          <w:rFonts w:ascii="Times New Roman" w:hAnsi="Times New Roman" w:cs="Times New Roman"/>
          <w:sz w:val="24"/>
          <w:szCs w:val="24"/>
        </w:rPr>
        <w:t xml:space="preserve">. </w:t>
      </w:r>
      <w:r w:rsidR="002D2376">
        <w:rPr>
          <w:rFonts w:ascii="Times New Roman" w:hAnsi="Times New Roman" w:cs="Times New Roman"/>
          <w:sz w:val="24"/>
          <w:szCs w:val="24"/>
        </w:rPr>
        <w:t>Наибольшая доля выпускников</w:t>
      </w:r>
      <w:r w:rsidR="002A7BC6">
        <w:rPr>
          <w:rFonts w:ascii="Times New Roman" w:hAnsi="Times New Roman" w:cs="Times New Roman"/>
          <w:sz w:val="24"/>
          <w:szCs w:val="24"/>
        </w:rPr>
        <w:t>,</w:t>
      </w:r>
      <w:r w:rsidR="002D2376">
        <w:rPr>
          <w:rFonts w:ascii="Times New Roman" w:hAnsi="Times New Roman" w:cs="Times New Roman"/>
          <w:sz w:val="24"/>
          <w:szCs w:val="24"/>
        </w:rPr>
        <w:t xml:space="preserve"> не преодолевших минимальный порог по предметам обществознание</w:t>
      </w:r>
      <w:r w:rsidR="006722BE">
        <w:rPr>
          <w:rFonts w:ascii="Times New Roman" w:hAnsi="Times New Roman" w:cs="Times New Roman"/>
          <w:sz w:val="24"/>
          <w:szCs w:val="24"/>
        </w:rPr>
        <w:t>,</w:t>
      </w:r>
      <w:r w:rsidR="002D2376">
        <w:rPr>
          <w:rFonts w:ascii="Times New Roman" w:hAnsi="Times New Roman" w:cs="Times New Roman"/>
          <w:sz w:val="24"/>
          <w:szCs w:val="24"/>
        </w:rPr>
        <w:t xml:space="preserve"> химия</w:t>
      </w:r>
      <w:r w:rsidR="006722BE">
        <w:rPr>
          <w:rFonts w:ascii="Times New Roman" w:hAnsi="Times New Roman" w:cs="Times New Roman"/>
          <w:sz w:val="24"/>
          <w:szCs w:val="24"/>
        </w:rPr>
        <w:t xml:space="preserve"> и биология</w:t>
      </w:r>
      <w:r w:rsidR="002D2376">
        <w:rPr>
          <w:rFonts w:ascii="Times New Roman" w:hAnsi="Times New Roman" w:cs="Times New Roman"/>
          <w:sz w:val="24"/>
          <w:szCs w:val="24"/>
        </w:rPr>
        <w:t>.</w:t>
      </w:r>
    </w:p>
    <w:p w14:paraId="0451E63C" w14:textId="77777777" w:rsidR="004C4949" w:rsidRDefault="004C4949" w:rsidP="009C3B70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4FA4365" w14:textId="77777777" w:rsidR="005769F1" w:rsidRPr="009C3B70" w:rsidRDefault="009C3B70" w:rsidP="009C3B70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3B70">
        <w:rPr>
          <w:rFonts w:ascii="Times New Roman" w:hAnsi="Times New Roman" w:cs="Times New Roman"/>
          <w:bCs/>
          <w:sz w:val="24"/>
          <w:szCs w:val="24"/>
        </w:rPr>
        <w:t>Диаграмма 17</w:t>
      </w:r>
    </w:p>
    <w:p w14:paraId="1FF84AFE" w14:textId="77777777" w:rsidR="00400E0F" w:rsidRDefault="005769F1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AA3542" wp14:editId="53C9EF01">
            <wp:extent cx="8378715" cy="3672905"/>
            <wp:effectExtent l="19050" t="0" r="22335" b="3745"/>
            <wp:docPr id="26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209A3FB4-D4D5-E41B-01D2-9C018BD2D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361A8D3" w14:textId="77777777" w:rsidR="00400E0F" w:rsidRDefault="00A905FD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Лаганской многопрофильной гимназии участники ГИА 2022 не преодолели минимальный порог по следующим предметам: математика (П), химия, биология, история и обществознание. По обществознанию самый высокий процент </w:t>
      </w:r>
      <w:r w:rsidR="00F0451C">
        <w:rPr>
          <w:rFonts w:ascii="Times New Roman" w:hAnsi="Times New Roman" w:cs="Times New Roman"/>
          <w:bCs/>
          <w:sz w:val="24"/>
          <w:szCs w:val="24"/>
        </w:rPr>
        <w:t xml:space="preserve">участников </w:t>
      </w:r>
      <w:r w:rsidR="004732F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50%</w:t>
      </w:r>
      <w:proofErr w:type="gramStart"/>
      <w:r w:rsidR="004732F9">
        <w:rPr>
          <w:rFonts w:ascii="Times New Roman" w:hAnsi="Times New Roman" w:cs="Times New Roman"/>
          <w:bCs/>
          <w:sz w:val="24"/>
          <w:szCs w:val="24"/>
        </w:rPr>
        <w:t>)</w:t>
      </w:r>
      <w:r w:rsidR="00F0451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преодолевших минимальный </w:t>
      </w:r>
      <w:r w:rsidR="00F0451C">
        <w:rPr>
          <w:rFonts w:ascii="Times New Roman" w:hAnsi="Times New Roman" w:cs="Times New Roman"/>
          <w:bCs/>
          <w:sz w:val="24"/>
          <w:szCs w:val="24"/>
        </w:rPr>
        <w:t xml:space="preserve">балловый </w:t>
      </w:r>
      <w:r>
        <w:rPr>
          <w:rFonts w:ascii="Times New Roman" w:hAnsi="Times New Roman" w:cs="Times New Roman"/>
          <w:bCs/>
          <w:sz w:val="24"/>
          <w:szCs w:val="24"/>
        </w:rPr>
        <w:t>порог.</w:t>
      </w:r>
    </w:p>
    <w:p w14:paraId="2496631F" w14:textId="77777777" w:rsidR="004732F9" w:rsidRDefault="00A905FD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Лаганско</w:t>
      </w:r>
      <w:r w:rsidR="004732F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СОШ №3 наибольшая дол</w:t>
      </w:r>
      <w:r w:rsidR="00F0451C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преодолевших минимальный порог по химии и по обществознанию. </w:t>
      </w:r>
      <w:r w:rsidR="004732F9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F0451C">
        <w:rPr>
          <w:rFonts w:ascii="Times New Roman" w:hAnsi="Times New Roman" w:cs="Times New Roman"/>
          <w:bCs/>
          <w:sz w:val="24"/>
          <w:szCs w:val="24"/>
        </w:rPr>
        <w:t xml:space="preserve">выпускники этой школы </w:t>
      </w:r>
      <w:r w:rsidR="004732F9">
        <w:rPr>
          <w:rFonts w:ascii="Times New Roman" w:hAnsi="Times New Roman" w:cs="Times New Roman"/>
          <w:bCs/>
          <w:sz w:val="24"/>
          <w:szCs w:val="24"/>
        </w:rPr>
        <w:t>получили ниже минимального порога по предметам: биология, ма</w:t>
      </w:r>
      <w:r w:rsidR="0057234C">
        <w:rPr>
          <w:rFonts w:ascii="Times New Roman" w:hAnsi="Times New Roman" w:cs="Times New Roman"/>
          <w:bCs/>
          <w:sz w:val="24"/>
          <w:szCs w:val="24"/>
        </w:rPr>
        <w:t>т</w:t>
      </w:r>
      <w:r w:rsidR="004732F9">
        <w:rPr>
          <w:rFonts w:ascii="Times New Roman" w:hAnsi="Times New Roman" w:cs="Times New Roman"/>
          <w:bCs/>
          <w:sz w:val="24"/>
          <w:szCs w:val="24"/>
        </w:rPr>
        <w:t>ематика (П), истор</w:t>
      </w:r>
      <w:r w:rsidR="00A142FC">
        <w:rPr>
          <w:rFonts w:ascii="Times New Roman" w:hAnsi="Times New Roman" w:cs="Times New Roman"/>
          <w:bCs/>
          <w:sz w:val="24"/>
          <w:szCs w:val="24"/>
        </w:rPr>
        <w:t>и</w:t>
      </w:r>
      <w:r w:rsidR="004732F9">
        <w:rPr>
          <w:rFonts w:ascii="Times New Roman" w:hAnsi="Times New Roman" w:cs="Times New Roman"/>
          <w:bCs/>
          <w:sz w:val="24"/>
          <w:szCs w:val="24"/>
        </w:rPr>
        <w:t xml:space="preserve">я, литература и география. </w:t>
      </w:r>
      <w:r w:rsidR="006722BE">
        <w:rPr>
          <w:rFonts w:ascii="Times New Roman" w:hAnsi="Times New Roman" w:cs="Times New Roman"/>
          <w:bCs/>
          <w:sz w:val="24"/>
          <w:szCs w:val="24"/>
        </w:rPr>
        <w:t>Подробнее по предметам, по которым участники не преодолели минимальные пороги можно рассмотреть в диаграмме 17.</w:t>
      </w:r>
    </w:p>
    <w:p w14:paraId="38656624" w14:textId="77777777" w:rsidR="00916135" w:rsidRDefault="00916135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Лаганской СОШ № 4 наибольшее количество участников ГИА 2022, не преодолевших минимальный порог по обществознанию и в то же время есть </w:t>
      </w:r>
      <w:r w:rsidR="00683AB2">
        <w:rPr>
          <w:rFonts w:ascii="Times New Roman" w:hAnsi="Times New Roman" w:cs="Times New Roman"/>
          <w:bCs/>
          <w:sz w:val="24"/>
          <w:szCs w:val="24"/>
        </w:rPr>
        <w:t>один выпускник</w:t>
      </w:r>
      <w:r w:rsidR="00DA17BD">
        <w:rPr>
          <w:rFonts w:ascii="Times New Roman" w:hAnsi="Times New Roman" w:cs="Times New Roman"/>
          <w:bCs/>
          <w:sz w:val="24"/>
          <w:szCs w:val="24"/>
        </w:rPr>
        <w:t>,</w:t>
      </w:r>
      <w:r w:rsidR="00683AB2">
        <w:rPr>
          <w:rFonts w:ascii="Times New Roman" w:hAnsi="Times New Roman" w:cs="Times New Roman"/>
          <w:bCs/>
          <w:sz w:val="24"/>
          <w:szCs w:val="24"/>
        </w:rPr>
        <w:t xml:space="preserve"> получивший от 81 до 100 баллов по этому же предмету.</w:t>
      </w:r>
    </w:p>
    <w:p w14:paraId="250C50AA" w14:textId="77777777" w:rsidR="00683AB2" w:rsidRPr="00590806" w:rsidRDefault="00683AB2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Лаганской СОШ № 1 </w:t>
      </w:r>
      <w:r w:rsidR="00F175EC">
        <w:rPr>
          <w:rFonts w:ascii="Times New Roman" w:hAnsi="Times New Roman" w:cs="Times New Roman"/>
          <w:bCs/>
          <w:sz w:val="24"/>
          <w:szCs w:val="24"/>
        </w:rPr>
        <w:t>выпускники 2022 года не преодолели минимальные пороги по предметам: математика профильная, химия, б</w:t>
      </w:r>
      <w:r w:rsidR="004C4949">
        <w:rPr>
          <w:rFonts w:ascii="Times New Roman" w:hAnsi="Times New Roman" w:cs="Times New Roman"/>
          <w:bCs/>
          <w:sz w:val="24"/>
          <w:szCs w:val="24"/>
        </w:rPr>
        <w:t>и</w:t>
      </w:r>
      <w:r w:rsidR="00F175EC">
        <w:rPr>
          <w:rFonts w:ascii="Times New Roman" w:hAnsi="Times New Roman" w:cs="Times New Roman"/>
          <w:bCs/>
          <w:sz w:val="24"/>
          <w:szCs w:val="24"/>
        </w:rPr>
        <w:t>олог</w:t>
      </w:r>
      <w:r w:rsidR="00590806">
        <w:rPr>
          <w:rFonts w:ascii="Times New Roman" w:hAnsi="Times New Roman" w:cs="Times New Roman"/>
          <w:bCs/>
          <w:sz w:val="24"/>
          <w:szCs w:val="24"/>
        </w:rPr>
        <w:t>ия, обществознание, литература</w:t>
      </w:r>
      <w:r w:rsidR="00590806" w:rsidRPr="005908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7F5E93" w14:textId="77777777" w:rsidR="00683AB2" w:rsidRDefault="00683AB2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Северной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Джалыковской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по одному участнику, не преодолевших минимальный порог по предметам</w:t>
      </w:r>
      <w:r w:rsidR="00F175E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химия и история.</w:t>
      </w:r>
    </w:p>
    <w:p w14:paraId="055C1EEC" w14:textId="77777777" w:rsidR="00F175EC" w:rsidRDefault="00F175EC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Предметы география и литература самые малочисленные по количеству участников ЕГЭ</w:t>
      </w:r>
      <w:r w:rsidR="00DA17BD">
        <w:rPr>
          <w:rFonts w:ascii="Times New Roman" w:hAnsi="Times New Roman" w:cs="Times New Roman"/>
          <w:bCs/>
          <w:sz w:val="24"/>
          <w:szCs w:val="24"/>
        </w:rPr>
        <w:t>, но подготовка к ним оставляет желать лучшего. В Лаганском районе предмет географию выбрали всего два участника, из них один в Лаганской СОШ № 3 не набрал минимального балла. Литературу выбрали всего 5 участников, из них два участника из Лаганской СОШ № 1 и Лаганской СОШ № 3 не преодолели минимальный порог.</w:t>
      </w:r>
    </w:p>
    <w:p w14:paraId="3A1AFE54" w14:textId="77777777" w:rsidR="00A905FD" w:rsidRDefault="006722BE" w:rsidP="002A7BC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следующей диаграмме </w:t>
      </w:r>
      <w:r w:rsidR="00916135">
        <w:rPr>
          <w:rFonts w:ascii="Times New Roman" w:hAnsi="Times New Roman" w:cs="Times New Roman"/>
          <w:bCs/>
          <w:sz w:val="24"/>
          <w:szCs w:val="24"/>
        </w:rPr>
        <w:t xml:space="preserve">(диаграмма 18)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предлагаем рассмотреть стабильно низкие результаты за последние три года по предметам в Лаганском районе. </w:t>
      </w:r>
      <w:r w:rsidR="0057234C">
        <w:rPr>
          <w:rFonts w:ascii="Times New Roman" w:hAnsi="Times New Roman" w:cs="Times New Roman"/>
          <w:bCs/>
          <w:sz w:val="24"/>
          <w:szCs w:val="24"/>
        </w:rPr>
        <w:t>Итак, с 2021 года стабильно, не преодолевают порог в Лаганской СОШ № 3 по математике профильной. Такая же ситуация в Лаганской СОШ № 4 по математике про</w:t>
      </w:r>
      <w:r w:rsidR="00F0451C">
        <w:rPr>
          <w:rFonts w:ascii="Times New Roman" w:hAnsi="Times New Roman" w:cs="Times New Roman"/>
          <w:bCs/>
          <w:sz w:val="24"/>
          <w:szCs w:val="24"/>
        </w:rPr>
        <w:t>фильной</w:t>
      </w:r>
      <w:r w:rsidR="005723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9BB801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EECFE3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AA02EC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3EC7D6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854E1D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125B44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442A68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1B7E12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C04B68" w14:textId="77777777" w:rsidR="00F0451C" w:rsidRDefault="00F0451C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19D0F0" w14:textId="77777777" w:rsidR="005769F1" w:rsidRPr="006722BE" w:rsidRDefault="006722BE" w:rsidP="006722BE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22BE">
        <w:rPr>
          <w:rFonts w:ascii="Times New Roman" w:hAnsi="Times New Roman" w:cs="Times New Roman"/>
          <w:bCs/>
          <w:sz w:val="24"/>
          <w:szCs w:val="24"/>
        </w:rPr>
        <w:lastRenderedPageBreak/>
        <w:t>Диаграмма 18</w:t>
      </w:r>
    </w:p>
    <w:p w14:paraId="5C716047" w14:textId="77777777" w:rsidR="005769F1" w:rsidRDefault="005769F1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E2E4E4" wp14:editId="0F73A50B">
            <wp:extent cx="8886825" cy="3190875"/>
            <wp:effectExtent l="0" t="0" r="9525" b="9525"/>
            <wp:docPr id="27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E03874B-744D-7763-54D5-E8110BCF65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4875C83" w14:textId="77777777" w:rsidR="004C0E9C" w:rsidRPr="00A905FD" w:rsidRDefault="004C0E9C" w:rsidP="004C0E9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Лаганской многопрофильной гимназии ежегодно за последние три года выпускники гимназии не преодолевают минимальный порог по химии, биологии и обществознанию. В 2022 году сократилось количество не преодолевших минимальный порог по химии, по биологии статистика по не преодолевшим порог сохраняется как в 2021 году. По обществознанию значительно увеличилось количество не преодолевших порог в 2022 году в сравнении с двумя предыдущими годами.</w:t>
      </w:r>
    </w:p>
    <w:p w14:paraId="57F4C376" w14:textId="77777777" w:rsidR="00400E0F" w:rsidRDefault="008D23F0" w:rsidP="008D23F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3F0">
        <w:rPr>
          <w:rFonts w:ascii="Times New Roman" w:hAnsi="Times New Roman" w:cs="Times New Roman"/>
          <w:bCs/>
          <w:sz w:val="24"/>
          <w:szCs w:val="24"/>
        </w:rPr>
        <w:t xml:space="preserve">В Лаганской СОШ №1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меняется ситуация по не преодолевшим минимальный порог по химии, по биологии в 2022 году </w:t>
      </w:r>
      <w:r w:rsidR="008B118E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увеличилось </w:t>
      </w:r>
      <w:proofErr w:type="gramStart"/>
      <w:r w:rsidR="008B118E">
        <w:rPr>
          <w:rFonts w:ascii="Times New Roman" w:hAnsi="Times New Roman" w:cs="Times New Roman"/>
          <w:bCs/>
          <w:sz w:val="24"/>
          <w:szCs w:val="24"/>
        </w:rPr>
        <w:t>вдвое</w:t>
      </w:r>
      <w:r w:rsidR="004C0E9C">
        <w:rPr>
          <w:rFonts w:ascii="Times New Roman" w:hAnsi="Times New Roman" w:cs="Times New Roman"/>
          <w:bCs/>
          <w:sz w:val="24"/>
          <w:szCs w:val="24"/>
        </w:rPr>
        <w:t>.По</w:t>
      </w:r>
      <w:proofErr w:type="gramEnd"/>
      <w:r w:rsidR="008B118E">
        <w:rPr>
          <w:rFonts w:ascii="Times New Roman" w:hAnsi="Times New Roman" w:cs="Times New Roman"/>
          <w:bCs/>
          <w:sz w:val="24"/>
          <w:szCs w:val="24"/>
        </w:rPr>
        <w:t xml:space="preserve"> обществознанию наблюдается положительная динамика</w:t>
      </w:r>
      <w:r w:rsidR="00F0451C">
        <w:rPr>
          <w:rFonts w:ascii="Times New Roman" w:hAnsi="Times New Roman" w:cs="Times New Roman"/>
          <w:bCs/>
          <w:sz w:val="24"/>
          <w:szCs w:val="24"/>
        </w:rPr>
        <w:t>,</w:t>
      </w:r>
      <w:r w:rsidR="008B118E">
        <w:rPr>
          <w:rFonts w:ascii="Times New Roman" w:hAnsi="Times New Roman" w:cs="Times New Roman"/>
          <w:bCs/>
          <w:sz w:val="24"/>
          <w:szCs w:val="24"/>
        </w:rPr>
        <w:t xml:space="preserve"> с 2020 года количество </w:t>
      </w:r>
      <w:r w:rsidR="00F0451C">
        <w:rPr>
          <w:rFonts w:ascii="Times New Roman" w:hAnsi="Times New Roman" w:cs="Times New Roman"/>
          <w:bCs/>
          <w:sz w:val="24"/>
          <w:szCs w:val="24"/>
        </w:rPr>
        <w:t xml:space="preserve">участников, </w:t>
      </w:r>
      <w:r w:rsidR="008B118E">
        <w:rPr>
          <w:rFonts w:ascii="Times New Roman" w:hAnsi="Times New Roman" w:cs="Times New Roman"/>
          <w:bCs/>
          <w:sz w:val="24"/>
          <w:szCs w:val="24"/>
        </w:rPr>
        <w:t>не преодолевших минимальный порог</w:t>
      </w:r>
      <w:r w:rsidR="00F0451C">
        <w:rPr>
          <w:rFonts w:ascii="Times New Roman" w:hAnsi="Times New Roman" w:cs="Times New Roman"/>
          <w:bCs/>
          <w:sz w:val="24"/>
          <w:szCs w:val="24"/>
        </w:rPr>
        <w:t>,</w:t>
      </w:r>
      <w:r w:rsidR="004C0E9C">
        <w:rPr>
          <w:rFonts w:ascii="Times New Roman" w:hAnsi="Times New Roman" w:cs="Times New Roman"/>
          <w:bCs/>
          <w:sz w:val="24"/>
          <w:szCs w:val="24"/>
        </w:rPr>
        <w:t>ежегодно сокращается</w:t>
      </w:r>
      <w:r w:rsidR="008B118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FB76B5" w14:textId="77777777" w:rsidR="008B118E" w:rsidRDefault="008B118E" w:rsidP="008D23F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Уланхольская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выпускники в последние два года выбирают математику профильную, информатику, химию и обществознание. По информатике количество не преодолевших минимальный порог в 2022 году выросло по сравнению с 2021 годом. По обществознанию количество не преодолевших минимальный порог сократилось в сравнении с 2021 годом, но сравнялось с 2020 годом.</w:t>
      </w:r>
    </w:p>
    <w:p w14:paraId="4105ECB9" w14:textId="77777777" w:rsidR="007E3C7B" w:rsidRDefault="007E3C7B" w:rsidP="008D23F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образовательных организаций Лаганского района рекомендуется взять в работу приведенные данные, выявить и проанализировать причины низких образовательных результатов по программе СОО, принять меры по повышению качества образования в муниципальном образовании.</w:t>
      </w:r>
    </w:p>
    <w:p w14:paraId="1B574F6C" w14:textId="77777777" w:rsidR="007E3C7B" w:rsidRDefault="007E3C7B" w:rsidP="008D23F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EB062" w14:textId="77777777" w:rsidR="005769F1" w:rsidRPr="00A06E8C" w:rsidRDefault="005769F1" w:rsidP="005769F1">
      <w:pPr>
        <w:pStyle w:val="a5"/>
        <w:numPr>
          <w:ilvl w:val="1"/>
          <w:numId w:val="3"/>
        </w:numPr>
        <w:jc w:val="both"/>
      </w:pPr>
      <w:r w:rsidRPr="005769F1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Малодербетовскому</w:t>
      </w:r>
      <w:r w:rsidRPr="005769F1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20118AC0" w14:textId="77777777" w:rsidR="00A06E8C" w:rsidRDefault="00A06E8C" w:rsidP="00A06E8C">
      <w:pPr>
        <w:jc w:val="both"/>
        <w:rPr>
          <w:rFonts w:ascii="Times New Roman" w:hAnsi="Times New Roman" w:cs="Times New Roman"/>
          <w:sz w:val="24"/>
          <w:szCs w:val="24"/>
        </w:rPr>
      </w:pPr>
      <w:r w:rsidRPr="00924839">
        <w:rPr>
          <w:rFonts w:ascii="Times New Roman" w:hAnsi="Times New Roman" w:cs="Times New Roman"/>
          <w:sz w:val="24"/>
          <w:szCs w:val="24"/>
        </w:rPr>
        <w:t>В Малодербетовском районе в 2022 году наибольшая доля участников ЕГЭ, не преодолевших минимальные порог</w:t>
      </w:r>
      <w:r w:rsidR="00CE150B">
        <w:rPr>
          <w:rFonts w:ascii="Times New Roman" w:hAnsi="Times New Roman" w:cs="Times New Roman"/>
          <w:sz w:val="24"/>
          <w:szCs w:val="24"/>
        </w:rPr>
        <w:t>и</w:t>
      </w:r>
      <w:r w:rsidR="009C7DE3" w:rsidRPr="00924839">
        <w:rPr>
          <w:rFonts w:ascii="Times New Roman" w:hAnsi="Times New Roman" w:cs="Times New Roman"/>
          <w:sz w:val="24"/>
          <w:szCs w:val="24"/>
        </w:rPr>
        <w:t xml:space="preserve"> в основной период </w:t>
      </w:r>
      <w:proofErr w:type="gramStart"/>
      <w:r w:rsidR="009C7DE3" w:rsidRPr="00924839">
        <w:rPr>
          <w:rFonts w:ascii="Times New Roman" w:hAnsi="Times New Roman" w:cs="Times New Roman"/>
          <w:sz w:val="24"/>
          <w:szCs w:val="24"/>
        </w:rPr>
        <w:t>ГИА</w:t>
      </w:r>
      <w:r w:rsidR="00CE150B">
        <w:rPr>
          <w:rFonts w:ascii="Times New Roman" w:hAnsi="Times New Roman" w:cs="Times New Roman"/>
          <w:sz w:val="24"/>
          <w:szCs w:val="24"/>
        </w:rPr>
        <w:t>,</w:t>
      </w:r>
      <w:r w:rsidRPr="009248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4839">
        <w:rPr>
          <w:rFonts w:ascii="Times New Roman" w:hAnsi="Times New Roman" w:cs="Times New Roman"/>
          <w:sz w:val="24"/>
          <w:szCs w:val="24"/>
        </w:rPr>
        <w:t xml:space="preserve"> Малодербетовской гимназии. По обществознанию не преодолели минимальный порог 17,6% </w:t>
      </w:r>
      <w:r w:rsidR="009C7DE3" w:rsidRPr="00924839">
        <w:rPr>
          <w:rFonts w:ascii="Times New Roman" w:hAnsi="Times New Roman" w:cs="Times New Roman"/>
          <w:sz w:val="24"/>
          <w:szCs w:val="24"/>
        </w:rPr>
        <w:t xml:space="preserve">(3 чел.) </w:t>
      </w:r>
      <w:r w:rsidRPr="00924839">
        <w:rPr>
          <w:rFonts w:ascii="Times New Roman" w:hAnsi="Times New Roman" w:cs="Times New Roman"/>
          <w:sz w:val="24"/>
          <w:szCs w:val="24"/>
        </w:rPr>
        <w:t>участников</w:t>
      </w:r>
      <w:r w:rsidR="00CE150B">
        <w:rPr>
          <w:rFonts w:ascii="Times New Roman" w:hAnsi="Times New Roman" w:cs="Times New Roman"/>
          <w:sz w:val="24"/>
          <w:szCs w:val="24"/>
        </w:rPr>
        <w:t>, в</w:t>
      </w:r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E3" w:rsidRPr="00924839">
        <w:rPr>
          <w:rFonts w:ascii="Times New Roman" w:hAnsi="Times New Roman" w:cs="Times New Roman"/>
          <w:sz w:val="24"/>
          <w:szCs w:val="24"/>
        </w:rPr>
        <w:t>Тундутовской</w:t>
      </w:r>
      <w:proofErr w:type="spellEnd"/>
      <w:r w:rsidR="009C7DE3" w:rsidRPr="00924839">
        <w:rPr>
          <w:rFonts w:ascii="Times New Roman" w:hAnsi="Times New Roman" w:cs="Times New Roman"/>
          <w:sz w:val="24"/>
          <w:szCs w:val="24"/>
        </w:rPr>
        <w:t xml:space="preserve"> СОШ два участника ЕГЭ по русскому языку не преодолели минимальный порог в основной период ГИА</w:t>
      </w:r>
      <w:r w:rsidR="00A237CD">
        <w:rPr>
          <w:rFonts w:ascii="Times New Roman" w:hAnsi="Times New Roman" w:cs="Times New Roman"/>
          <w:sz w:val="24"/>
          <w:szCs w:val="24"/>
        </w:rPr>
        <w:t>, в</w:t>
      </w:r>
      <w:r w:rsidR="00590806" w:rsidRPr="00590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E3" w:rsidRPr="00924839">
        <w:rPr>
          <w:rFonts w:ascii="Times New Roman" w:hAnsi="Times New Roman" w:cs="Times New Roman"/>
          <w:sz w:val="24"/>
          <w:szCs w:val="24"/>
        </w:rPr>
        <w:t>Зургановской</w:t>
      </w:r>
      <w:proofErr w:type="spellEnd"/>
      <w:r w:rsidR="009C7DE3" w:rsidRPr="00924839">
        <w:rPr>
          <w:rFonts w:ascii="Times New Roman" w:hAnsi="Times New Roman" w:cs="Times New Roman"/>
          <w:sz w:val="24"/>
          <w:szCs w:val="24"/>
        </w:rPr>
        <w:t xml:space="preserve"> СОШ по химии</w:t>
      </w:r>
      <w:r w:rsidR="00A237CD">
        <w:rPr>
          <w:rFonts w:ascii="Times New Roman" w:hAnsi="Times New Roman" w:cs="Times New Roman"/>
          <w:sz w:val="24"/>
          <w:szCs w:val="24"/>
        </w:rPr>
        <w:t>-</w:t>
      </w:r>
      <w:r w:rsidR="009C7DE3" w:rsidRPr="00924839">
        <w:rPr>
          <w:rFonts w:ascii="Times New Roman" w:hAnsi="Times New Roman" w:cs="Times New Roman"/>
          <w:sz w:val="24"/>
          <w:szCs w:val="24"/>
        </w:rPr>
        <w:t xml:space="preserve"> один участник, в Малодербетовской СОШ по биологии</w:t>
      </w:r>
      <w:r w:rsidR="00A237CD">
        <w:rPr>
          <w:rFonts w:ascii="Times New Roman" w:hAnsi="Times New Roman" w:cs="Times New Roman"/>
          <w:sz w:val="24"/>
          <w:szCs w:val="24"/>
        </w:rPr>
        <w:t>-</w:t>
      </w:r>
      <w:r w:rsidR="009C7DE3" w:rsidRPr="00924839">
        <w:rPr>
          <w:rFonts w:ascii="Times New Roman" w:hAnsi="Times New Roman" w:cs="Times New Roman"/>
          <w:sz w:val="24"/>
          <w:szCs w:val="24"/>
        </w:rPr>
        <w:t xml:space="preserve"> один участник.</w:t>
      </w:r>
    </w:p>
    <w:p w14:paraId="5C04B7FF" w14:textId="77777777" w:rsidR="00F05DC7" w:rsidRDefault="00F05DC7" w:rsidP="00F05DC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3">
        <w:rPr>
          <w:rFonts w:ascii="Times New Roman" w:hAnsi="Times New Roman" w:cs="Times New Roman"/>
          <w:bCs/>
          <w:sz w:val="24"/>
          <w:szCs w:val="24"/>
        </w:rPr>
        <w:t xml:space="preserve">Нужно отметить, что в </w:t>
      </w:r>
      <w:r>
        <w:rPr>
          <w:rFonts w:ascii="Times New Roman" w:hAnsi="Times New Roman" w:cs="Times New Roman"/>
          <w:bCs/>
          <w:sz w:val="24"/>
          <w:szCs w:val="24"/>
        </w:rPr>
        <w:t>Малодербетовском районе доля участников ЕГЭ, не преодолевших минимальный порог</w:t>
      </w:r>
      <w:r w:rsidR="00A237C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невелика. За последние три года не прослеживается повторений по не преодолевшим порог по одному и тому же предмету. Однако, администрации образовательных организаций</w:t>
      </w:r>
      <w:r w:rsidR="00E61BA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представленных в диаграмме 19, стоит обратить внимание на приведенные данные и исключить повторений этих результатов при ГИА 2023.</w:t>
      </w:r>
    </w:p>
    <w:p w14:paraId="3C13A015" w14:textId="77777777" w:rsidR="00F05DC7" w:rsidRDefault="00F05DC7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1156D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FE198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E6CBF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E9DC6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78C39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B3F46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72EBB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88EA8" w14:textId="77777777" w:rsidR="00A237CD" w:rsidRDefault="00A237CD" w:rsidP="00A06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8AE3" w14:textId="77777777" w:rsidR="009F4E06" w:rsidRPr="00924839" w:rsidRDefault="009F4E06" w:rsidP="006D68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19</w:t>
      </w:r>
      <w:r w:rsidR="006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Диаграмма 20</w:t>
      </w:r>
    </w:p>
    <w:p w14:paraId="66FE07B8" w14:textId="77777777" w:rsidR="00924839" w:rsidRPr="00400E0F" w:rsidRDefault="00924839" w:rsidP="00A06E8C">
      <w:pPr>
        <w:jc w:val="both"/>
      </w:pPr>
      <w:r>
        <w:rPr>
          <w:noProof/>
          <w:lang w:eastAsia="ru-RU"/>
        </w:rPr>
        <w:drawing>
          <wp:inline distT="0" distB="0" distL="0" distR="0" wp14:anchorId="628F62E6" wp14:editId="31D1EB78">
            <wp:extent cx="4800600" cy="321945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4265CAA1-6C61-1D20-09EA-9413C242C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6D681F">
        <w:rPr>
          <w:noProof/>
          <w:lang w:eastAsia="ru-RU"/>
        </w:rPr>
        <w:drawing>
          <wp:inline distT="0" distB="0" distL="0" distR="0" wp14:anchorId="5D43333C" wp14:editId="76115A10">
            <wp:extent cx="4181475" cy="318135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D5307E66-CA30-0CDE-0167-A7A14F39AD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A7B1535" w14:textId="77777777" w:rsidR="009F4E06" w:rsidRDefault="009F4E06" w:rsidP="009C7DE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2022 году </w:t>
      </w:r>
      <w:r w:rsidR="00856A4B">
        <w:rPr>
          <w:rFonts w:ascii="Times New Roman" w:hAnsi="Times New Roman" w:cs="Times New Roman"/>
          <w:bCs/>
          <w:sz w:val="24"/>
          <w:szCs w:val="24"/>
        </w:rPr>
        <w:t xml:space="preserve">в Малодербетовской гимназии есть участники ЕГЭ, </w:t>
      </w:r>
      <w:r w:rsidR="006D681F">
        <w:rPr>
          <w:rFonts w:ascii="Times New Roman" w:hAnsi="Times New Roman" w:cs="Times New Roman"/>
          <w:bCs/>
          <w:sz w:val="24"/>
          <w:szCs w:val="24"/>
        </w:rPr>
        <w:t>получившие</w:t>
      </w:r>
      <w:r w:rsidR="00856A4B">
        <w:rPr>
          <w:rFonts w:ascii="Times New Roman" w:hAnsi="Times New Roman" w:cs="Times New Roman"/>
          <w:bCs/>
          <w:sz w:val="24"/>
          <w:szCs w:val="24"/>
        </w:rPr>
        <w:t xml:space="preserve"> от 81 до 100 баллов по русскому языку и истории.</w:t>
      </w:r>
      <w:r w:rsidR="005F200B">
        <w:rPr>
          <w:rFonts w:ascii="Times New Roman" w:hAnsi="Times New Roman" w:cs="Times New Roman"/>
          <w:bCs/>
          <w:sz w:val="24"/>
          <w:szCs w:val="24"/>
        </w:rPr>
        <w:t xml:space="preserve"> Также нужно отметить, что по этим предметам нет не преодолевших минимальный порог.</w:t>
      </w:r>
    </w:p>
    <w:p w14:paraId="1EE9534B" w14:textId="77777777" w:rsidR="006D681F" w:rsidRPr="001471A8" w:rsidRDefault="006D681F" w:rsidP="006D68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 и муниципального органа управления образованием рекомендуется проанализировать результаты ГИА 2022 каждой ОО более подробно. Определить риски на 2023 год и принять меры (разработать дорожную карту) по повышению качества образования по программе СОО в образовательных организациях.</w:t>
      </w:r>
    </w:p>
    <w:p w14:paraId="782D3132" w14:textId="77777777" w:rsidR="00856A4B" w:rsidRDefault="00856A4B" w:rsidP="006D681F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C539E8" w14:textId="77777777" w:rsidR="00924839" w:rsidRDefault="00924839" w:rsidP="0092483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4B651A" w14:textId="77777777" w:rsidR="00856A4B" w:rsidRDefault="00856A4B" w:rsidP="0092483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727EF9" w14:textId="77777777" w:rsidR="00F02ACD" w:rsidRPr="00400E0F" w:rsidRDefault="00F02ACD" w:rsidP="00F02ACD">
      <w:pPr>
        <w:pStyle w:val="a5"/>
        <w:numPr>
          <w:ilvl w:val="1"/>
          <w:numId w:val="3"/>
        </w:numPr>
        <w:jc w:val="both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Октябрьскому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377DD8D8" w14:textId="7F750FE4" w:rsidR="00C6758D" w:rsidRDefault="00856A4B" w:rsidP="0087530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A4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Октябрьском районе наибольшая доля участников, не </w:t>
      </w:r>
      <w:r w:rsidR="0087530B">
        <w:rPr>
          <w:rFonts w:ascii="Times New Roman" w:hAnsi="Times New Roman" w:cs="Times New Roman"/>
          <w:bCs/>
          <w:sz w:val="24"/>
          <w:szCs w:val="24"/>
        </w:rPr>
        <w:t>преодолевших минимальный пороговый балл по обществознани</w:t>
      </w:r>
      <w:r w:rsidR="00E61BA8">
        <w:rPr>
          <w:rFonts w:ascii="Times New Roman" w:hAnsi="Times New Roman" w:cs="Times New Roman"/>
          <w:bCs/>
          <w:sz w:val="24"/>
          <w:szCs w:val="24"/>
        </w:rPr>
        <w:t>ю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 (диаграмма 21) </w:t>
      </w:r>
      <w:r w:rsidR="00E61BA8">
        <w:rPr>
          <w:rFonts w:ascii="Times New Roman" w:hAnsi="Times New Roman" w:cs="Times New Roman"/>
          <w:bCs/>
          <w:sz w:val="24"/>
          <w:szCs w:val="24"/>
        </w:rPr>
        <w:t>в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 четырех ОО района: МКОУ «</w:t>
      </w:r>
      <w:proofErr w:type="spellStart"/>
      <w:r w:rsidR="0087530B">
        <w:rPr>
          <w:rFonts w:ascii="Times New Roman" w:hAnsi="Times New Roman" w:cs="Times New Roman"/>
          <w:bCs/>
          <w:sz w:val="24"/>
          <w:szCs w:val="24"/>
        </w:rPr>
        <w:t>Цаган-нурская</w:t>
      </w:r>
      <w:proofErr w:type="spellEnd"/>
      <w:r w:rsidR="0087530B">
        <w:rPr>
          <w:rFonts w:ascii="Times New Roman" w:hAnsi="Times New Roman" w:cs="Times New Roman"/>
          <w:bCs/>
          <w:sz w:val="24"/>
          <w:szCs w:val="24"/>
        </w:rPr>
        <w:t xml:space="preserve"> СОШ», МКОУ «Хошеутовская СОШ», МКОУ «</w:t>
      </w:r>
      <w:proofErr w:type="spellStart"/>
      <w:r w:rsidR="0087530B">
        <w:rPr>
          <w:rFonts w:ascii="Times New Roman" w:hAnsi="Times New Roman" w:cs="Times New Roman"/>
          <w:bCs/>
          <w:sz w:val="24"/>
          <w:szCs w:val="24"/>
        </w:rPr>
        <w:t>Джангарская</w:t>
      </w:r>
      <w:proofErr w:type="spellEnd"/>
      <w:r w:rsidR="0087530B">
        <w:rPr>
          <w:rFonts w:ascii="Times New Roman" w:hAnsi="Times New Roman" w:cs="Times New Roman"/>
          <w:bCs/>
          <w:sz w:val="24"/>
          <w:szCs w:val="24"/>
        </w:rPr>
        <w:t xml:space="preserve"> СОШ» и МКОУ «</w:t>
      </w:r>
      <w:proofErr w:type="spellStart"/>
      <w:r w:rsidR="0087530B">
        <w:rPr>
          <w:rFonts w:ascii="Times New Roman" w:hAnsi="Times New Roman" w:cs="Times New Roman"/>
          <w:bCs/>
          <w:sz w:val="24"/>
          <w:szCs w:val="24"/>
        </w:rPr>
        <w:t>Большецарынская</w:t>
      </w:r>
      <w:proofErr w:type="spellEnd"/>
      <w:r w:rsidR="0087530B">
        <w:rPr>
          <w:rFonts w:ascii="Times New Roman" w:hAnsi="Times New Roman" w:cs="Times New Roman"/>
          <w:bCs/>
          <w:sz w:val="24"/>
          <w:szCs w:val="24"/>
        </w:rPr>
        <w:t xml:space="preserve"> СОШ № 1</w:t>
      </w:r>
      <w:r w:rsidR="00142007">
        <w:rPr>
          <w:rFonts w:ascii="Times New Roman" w:hAnsi="Times New Roman" w:cs="Times New Roman"/>
          <w:bCs/>
          <w:sz w:val="24"/>
          <w:szCs w:val="24"/>
        </w:rPr>
        <w:t>»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14200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87530B">
        <w:rPr>
          <w:rFonts w:ascii="Times New Roman" w:hAnsi="Times New Roman" w:cs="Times New Roman"/>
          <w:bCs/>
          <w:sz w:val="24"/>
          <w:szCs w:val="24"/>
        </w:rPr>
        <w:t>Большецарынской</w:t>
      </w:r>
      <w:proofErr w:type="spellEnd"/>
      <w:r w:rsidR="0087530B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E712DF">
        <w:rPr>
          <w:rFonts w:ascii="Times New Roman" w:hAnsi="Times New Roman" w:cs="Times New Roman"/>
          <w:bCs/>
          <w:sz w:val="24"/>
          <w:szCs w:val="24"/>
        </w:rPr>
        <w:t xml:space="preserve"> №2</w:t>
      </w:r>
      <w:r w:rsidR="00142007">
        <w:rPr>
          <w:rFonts w:ascii="Times New Roman" w:hAnsi="Times New Roman" w:cs="Times New Roman"/>
          <w:bCs/>
          <w:sz w:val="24"/>
          <w:szCs w:val="24"/>
        </w:rPr>
        <w:t>»</w:t>
      </w:r>
      <w:r w:rsidR="00F40ECF" w:rsidRPr="00F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58D">
        <w:rPr>
          <w:rFonts w:ascii="Times New Roman" w:hAnsi="Times New Roman" w:cs="Times New Roman"/>
          <w:bCs/>
          <w:sz w:val="24"/>
          <w:szCs w:val="24"/>
        </w:rPr>
        <w:t>один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 участник не преодол</w:t>
      </w:r>
      <w:r w:rsidR="00C6758D">
        <w:rPr>
          <w:rFonts w:ascii="Times New Roman" w:hAnsi="Times New Roman" w:cs="Times New Roman"/>
          <w:bCs/>
          <w:sz w:val="24"/>
          <w:szCs w:val="24"/>
        </w:rPr>
        <w:t>ел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 минимальный порог по математике (П).</w:t>
      </w:r>
      <w:r w:rsidR="00C6758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7530B">
        <w:rPr>
          <w:rFonts w:ascii="Times New Roman" w:hAnsi="Times New Roman" w:cs="Times New Roman"/>
          <w:bCs/>
          <w:sz w:val="24"/>
          <w:szCs w:val="24"/>
        </w:rPr>
        <w:t xml:space="preserve"> МКОУ «</w:t>
      </w:r>
      <w:proofErr w:type="spellStart"/>
      <w:r w:rsidR="0087530B">
        <w:rPr>
          <w:rFonts w:ascii="Times New Roman" w:hAnsi="Times New Roman" w:cs="Times New Roman"/>
          <w:bCs/>
          <w:sz w:val="24"/>
          <w:szCs w:val="24"/>
        </w:rPr>
        <w:t>Джангарская</w:t>
      </w:r>
      <w:proofErr w:type="spellEnd"/>
      <w:r w:rsidR="0087530B">
        <w:rPr>
          <w:rFonts w:ascii="Times New Roman" w:hAnsi="Times New Roman" w:cs="Times New Roman"/>
          <w:bCs/>
          <w:sz w:val="24"/>
          <w:szCs w:val="24"/>
        </w:rPr>
        <w:t xml:space="preserve"> СОШ» не преодолели минимальный порог по русскому языку и по биологии.</w:t>
      </w:r>
      <w:r w:rsidR="00142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58D">
        <w:rPr>
          <w:rFonts w:ascii="Times New Roman" w:hAnsi="Times New Roman" w:cs="Times New Roman"/>
          <w:bCs/>
          <w:sz w:val="24"/>
          <w:szCs w:val="24"/>
        </w:rPr>
        <w:t>В МКОУ «</w:t>
      </w:r>
      <w:proofErr w:type="spellStart"/>
      <w:r w:rsidR="00C6758D">
        <w:rPr>
          <w:rFonts w:ascii="Times New Roman" w:hAnsi="Times New Roman" w:cs="Times New Roman"/>
          <w:bCs/>
          <w:sz w:val="24"/>
          <w:szCs w:val="24"/>
        </w:rPr>
        <w:t>Большецарынская</w:t>
      </w:r>
      <w:proofErr w:type="spellEnd"/>
      <w:r w:rsidR="00C6758D">
        <w:rPr>
          <w:rFonts w:ascii="Times New Roman" w:hAnsi="Times New Roman" w:cs="Times New Roman"/>
          <w:bCs/>
          <w:sz w:val="24"/>
          <w:szCs w:val="24"/>
        </w:rPr>
        <w:t xml:space="preserve"> СОШ № 2» один участник не преодолел минимальный порог по истории.</w:t>
      </w:r>
    </w:p>
    <w:p w14:paraId="71F4ADC2" w14:textId="77777777" w:rsidR="0087530B" w:rsidRPr="00856A4B" w:rsidRDefault="0087530B" w:rsidP="0087530B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Диаграмма 21</w:t>
      </w:r>
    </w:p>
    <w:p w14:paraId="52BADCC4" w14:textId="77777777" w:rsidR="00F02ACD" w:rsidRDefault="00F02ACD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B90CC7" wp14:editId="602BF699">
            <wp:extent cx="7381875" cy="3095625"/>
            <wp:effectExtent l="0" t="0" r="9525" b="9525"/>
            <wp:docPr id="29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4C1B2C9D-54A0-0BB2-F827-1ECD2DE179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5B43D9E" w14:textId="77777777" w:rsidR="00052AD9" w:rsidRPr="008D2142" w:rsidRDefault="00C6758D" w:rsidP="00052AD9">
      <w:pPr>
        <w:jc w:val="both"/>
        <w:rPr>
          <w:rFonts w:ascii="Times New Roman" w:hAnsi="Times New Roman" w:cs="Times New Roman"/>
          <w:sz w:val="24"/>
          <w:szCs w:val="24"/>
        </w:rPr>
      </w:pPr>
      <w:r w:rsidRPr="00C6758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Джангарская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участники ЕГЭ ежегодно не преодолевают минимальный порог по русскому языку, биологии и обществознанию. Эту динамику можно проследить в диаграмме 22. </w:t>
      </w:r>
      <w:r w:rsidR="00052AD9" w:rsidRPr="008D2142">
        <w:rPr>
          <w:rFonts w:ascii="Times New Roman" w:hAnsi="Times New Roman" w:cs="Times New Roman"/>
          <w:sz w:val="24"/>
          <w:szCs w:val="24"/>
        </w:rPr>
        <w:t>Также стоит обратить внимание на качество преподавания русского языка в МКОУ «</w:t>
      </w:r>
      <w:proofErr w:type="spellStart"/>
      <w:r w:rsidR="00052AD9" w:rsidRPr="008D2142">
        <w:rPr>
          <w:rFonts w:ascii="Times New Roman" w:hAnsi="Times New Roman" w:cs="Times New Roman"/>
          <w:sz w:val="24"/>
          <w:szCs w:val="24"/>
        </w:rPr>
        <w:t>Джангарская</w:t>
      </w:r>
      <w:proofErr w:type="spellEnd"/>
      <w:r w:rsidR="00052AD9" w:rsidRPr="008D2142">
        <w:rPr>
          <w:rFonts w:ascii="Times New Roman" w:hAnsi="Times New Roman" w:cs="Times New Roman"/>
          <w:sz w:val="24"/>
          <w:szCs w:val="24"/>
        </w:rPr>
        <w:t xml:space="preserve"> СОШ». В 2021 году один из участников итогового сочинения не получил зачет по русскому языку в основной период. </w:t>
      </w:r>
    </w:p>
    <w:p w14:paraId="4EACBE40" w14:textId="7028FA03" w:rsidR="00C6758D" w:rsidRDefault="00C6758D" w:rsidP="00C6758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r w:rsidR="0014200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Большецарынской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№ 2</w:t>
      </w:r>
      <w:r w:rsidR="0014200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прослеживается динамика по не преодолевшим порог за последние 3 года</w:t>
      </w:r>
      <w:r w:rsidR="00AD33B9">
        <w:rPr>
          <w:rFonts w:ascii="Times New Roman" w:hAnsi="Times New Roman" w:cs="Times New Roman"/>
          <w:bCs/>
          <w:sz w:val="24"/>
          <w:szCs w:val="24"/>
        </w:rPr>
        <w:t xml:space="preserve"> по истории</w:t>
      </w:r>
      <w:r>
        <w:rPr>
          <w:rFonts w:ascii="Times New Roman" w:hAnsi="Times New Roman" w:cs="Times New Roman"/>
          <w:bCs/>
          <w:sz w:val="24"/>
          <w:szCs w:val="24"/>
        </w:rPr>
        <w:t>. В 202</w:t>
      </w:r>
      <w:r w:rsidR="00AD33B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AD33B9">
        <w:rPr>
          <w:rFonts w:ascii="Times New Roman" w:hAnsi="Times New Roman" w:cs="Times New Roman"/>
          <w:bCs/>
          <w:sz w:val="24"/>
          <w:szCs w:val="24"/>
        </w:rPr>
        <w:t>сократилось чи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сло </w:t>
      </w:r>
      <w:r w:rsidR="00AD33B9">
        <w:rPr>
          <w:rFonts w:ascii="Times New Roman" w:hAnsi="Times New Roman" w:cs="Times New Roman"/>
          <w:bCs/>
          <w:sz w:val="24"/>
          <w:szCs w:val="24"/>
        </w:rPr>
        <w:t>не преодолевших минимальный пороговый балл в сравнении с 2021 годом.</w:t>
      </w:r>
    </w:p>
    <w:p w14:paraId="540B6DA6" w14:textId="77777777" w:rsidR="00AD33B9" w:rsidRDefault="00AD33B9" w:rsidP="00C6758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Большецарынской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№ 1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Цаганурской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наблюдается отрицательная динамика по не преодолевшим минимальный порог по обществознанию.</w:t>
      </w:r>
    </w:p>
    <w:p w14:paraId="557A4F52" w14:textId="77777777" w:rsidR="00F02ACD" w:rsidRPr="00C6758D" w:rsidRDefault="00C6758D" w:rsidP="00C6758D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58D">
        <w:rPr>
          <w:rFonts w:ascii="Times New Roman" w:hAnsi="Times New Roman" w:cs="Times New Roman"/>
          <w:bCs/>
          <w:sz w:val="24"/>
          <w:szCs w:val="24"/>
        </w:rPr>
        <w:t>Диаграмма 22</w:t>
      </w:r>
    </w:p>
    <w:p w14:paraId="5041EAB5" w14:textId="77777777" w:rsidR="00F02ACD" w:rsidRDefault="00F02ACD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A0304A" wp14:editId="49693F27">
            <wp:extent cx="8945880" cy="3295650"/>
            <wp:effectExtent l="0" t="0" r="7620" b="0"/>
            <wp:docPr id="30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7F9CD54B-410B-E34E-7DDE-19C286C611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BD60D81" w14:textId="77777777" w:rsidR="00D10563" w:rsidRPr="00D10563" w:rsidRDefault="00D10563" w:rsidP="00D10563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4B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Руководителю управления образованием Октябрьского района, а также администрации ОО следует особое внимание обратить на качество преподавания предмета обществознание на уровне муниципального </w:t>
      </w:r>
      <w:proofErr w:type="gramStart"/>
      <w:r w:rsidRPr="00D44B5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образования.</w:t>
      </w:r>
      <w:r w:rsidRPr="00D10563">
        <w:rPr>
          <w:rFonts w:ascii="Times New Roman" w:hAnsi="Times New Roman" w:cs="Times New Roman"/>
          <w:b w:val="0"/>
          <w:color w:val="auto"/>
          <w:sz w:val="24"/>
          <w:szCs w:val="24"/>
        </w:rPr>
        <w:t>Рекомендуется</w:t>
      </w:r>
      <w:proofErr w:type="gramEnd"/>
      <w:r w:rsidRPr="00D105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проанализировать результаты ГИА 2022 каждой ОО более подробно. Определить риски на 2023 год и принять меры (разработать дорожную карту) по повышению качества образования по программе СОО в образовательных организациях.</w:t>
      </w:r>
    </w:p>
    <w:p w14:paraId="2DD0C8FC" w14:textId="77777777" w:rsidR="00D10563" w:rsidRPr="00D10563" w:rsidRDefault="00D10563" w:rsidP="00D10563">
      <w:pPr>
        <w:rPr>
          <w:bCs/>
        </w:rPr>
      </w:pPr>
    </w:p>
    <w:p w14:paraId="3DBB2B16" w14:textId="77777777" w:rsidR="00F02ACD" w:rsidRPr="005A4981" w:rsidRDefault="00F02ACD" w:rsidP="00D10563">
      <w:pPr>
        <w:pStyle w:val="a5"/>
        <w:numPr>
          <w:ilvl w:val="1"/>
          <w:numId w:val="3"/>
        </w:numPr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Приютненскому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5070C608" w14:textId="77777777" w:rsidR="0073695A" w:rsidRDefault="0073695A" w:rsidP="005A4981">
      <w:pPr>
        <w:pStyle w:val="a5"/>
        <w:ind w:left="1068"/>
        <w:jc w:val="both"/>
      </w:pPr>
    </w:p>
    <w:p w14:paraId="1169EEFC" w14:textId="77777777" w:rsidR="005A4981" w:rsidRDefault="0073695A" w:rsidP="00D10563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5A">
        <w:rPr>
          <w:rFonts w:ascii="Times New Roman" w:hAnsi="Times New Roman" w:cs="Times New Roman"/>
          <w:sz w:val="24"/>
          <w:szCs w:val="24"/>
        </w:rPr>
        <w:t>В Приютненском районе</w:t>
      </w:r>
      <w:r>
        <w:rPr>
          <w:rFonts w:ascii="Times New Roman" w:hAnsi="Times New Roman" w:cs="Times New Roman"/>
          <w:sz w:val="24"/>
          <w:szCs w:val="24"/>
        </w:rPr>
        <w:t xml:space="preserve"> наибольшая </w:t>
      </w:r>
      <w:r w:rsidRPr="0073695A">
        <w:rPr>
          <w:rFonts w:ascii="Times New Roman" w:hAnsi="Times New Roman" w:cs="Times New Roman"/>
          <w:sz w:val="24"/>
          <w:szCs w:val="24"/>
        </w:rPr>
        <w:t>доля участников, не преодолевших минимальные пороги</w:t>
      </w:r>
      <w:r w:rsidR="005330F0">
        <w:rPr>
          <w:rFonts w:ascii="Times New Roman" w:hAnsi="Times New Roman" w:cs="Times New Roman"/>
          <w:sz w:val="24"/>
          <w:szCs w:val="24"/>
        </w:rPr>
        <w:t xml:space="preserve"> в основной период ГИА,</w:t>
      </w:r>
      <w:r>
        <w:rPr>
          <w:rFonts w:ascii="Times New Roman" w:hAnsi="Times New Roman" w:cs="Times New Roman"/>
          <w:sz w:val="24"/>
          <w:szCs w:val="24"/>
        </w:rPr>
        <w:t xml:space="preserve"> приходится</w:t>
      </w:r>
      <w:r w:rsidR="00F40ECF" w:rsidRPr="00F40ECF">
        <w:rPr>
          <w:rFonts w:ascii="Times New Roman" w:hAnsi="Times New Roman" w:cs="Times New Roman"/>
          <w:sz w:val="24"/>
          <w:szCs w:val="24"/>
        </w:rPr>
        <w:t xml:space="preserve"> </w:t>
      </w:r>
      <w:r w:rsidR="000865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МКОУ «Первомайский сельский лицей», МКОУ «Приютненский лицей» и МКОУ «</w:t>
      </w:r>
      <w:r w:rsidR="005330F0">
        <w:rPr>
          <w:rFonts w:ascii="Times New Roman" w:hAnsi="Times New Roman" w:cs="Times New Roman"/>
          <w:sz w:val="24"/>
          <w:szCs w:val="24"/>
        </w:rPr>
        <w:t>Воробьё</w:t>
      </w:r>
      <w:r>
        <w:rPr>
          <w:rFonts w:ascii="Times New Roman" w:hAnsi="Times New Roman" w:cs="Times New Roman"/>
          <w:sz w:val="24"/>
          <w:szCs w:val="24"/>
        </w:rPr>
        <w:t>вская СОШ»</w:t>
      </w:r>
      <w:r w:rsidR="008256F3">
        <w:rPr>
          <w:rFonts w:ascii="Times New Roman" w:hAnsi="Times New Roman" w:cs="Times New Roman"/>
          <w:sz w:val="24"/>
          <w:szCs w:val="24"/>
        </w:rPr>
        <w:t xml:space="preserve"> (диаграмма 23)</w:t>
      </w:r>
      <w:r w:rsidR="005330F0">
        <w:rPr>
          <w:rFonts w:ascii="Times New Roman" w:hAnsi="Times New Roman" w:cs="Times New Roman"/>
          <w:sz w:val="24"/>
          <w:szCs w:val="24"/>
        </w:rPr>
        <w:t>.</w:t>
      </w:r>
    </w:p>
    <w:p w14:paraId="2801F75D" w14:textId="77777777" w:rsidR="005330F0" w:rsidRPr="0073695A" w:rsidRDefault="005330F0" w:rsidP="00D10563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Воробьевской СОШ 100% участников по химии не преод</w:t>
      </w:r>
      <w:r w:rsidR="00F40ECF">
        <w:rPr>
          <w:rFonts w:ascii="Times New Roman" w:hAnsi="Times New Roman" w:cs="Times New Roman"/>
          <w:sz w:val="24"/>
          <w:szCs w:val="24"/>
        </w:rPr>
        <w:t>олели минимальный порог</w:t>
      </w:r>
      <w:r>
        <w:rPr>
          <w:rFonts w:ascii="Times New Roman" w:hAnsi="Times New Roman" w:cs="Times New Roman"/>
          <w:sz w:val="24"/>
          <w:szCs w:val="24"/>
        </w:rPr>
        <w:t xml:space="preserve"> и 50% по биологии.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Песчанная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всего один ученик выбрал биологию и не преодолел минимальный порог.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Булуктинская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один участник</w:t>
      </w:r>
      <w:r w:rsidR="00907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выбравший математику профильную</w:t>
      </w:r>
      <w:r w:rsidR="00907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преодолел минимальный порог.  </w:t>
      </w:r>
    </w:p>
    <w:p w14:paraId="6E7B7F01" w14:textId="77777777" w:rsidR="0073695A" w:rsidRPr="008C434E" w:rsidRDefault="0073695A" w:rsidP="0073695A">
      <w:pPr>
        <w:pStyle w:val="a5"/>
        <w:ind w:left="10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34E">
        <w:rPr>
          <w:rFonts w:ascii="Times New Roman" w:hAnsi="Times New Roman" w:cs="Times New Roman"/>
          <w:color w:val="000000" w:themeColor="text1"/>
          <w:sz w:val="24"/>
          <w:szCs w:val="24"/>
        </w:rPr>
        <w:t>Диаграмма 23</w:t>
      </w:r>
    </w:p>
    <w:p w14:paraId="12C42980" w14:textId="77777777" w:rsidR="00F02ACD" w:rsidRDefault="00F02ACD" w:rsidP="00F02ACD">
      <w:pPr>
        <w:ind w:left="852"/>
        <w:jc w:val="both"/>
      </w:pPr>
      <w:r w:rsidRPr="00F02ACD">
        <w:rPr>
          <w:noProof/>
          <w:lang w:eastAsia="ru-RU"/>
        </w:rPr>
        <w:drawing>
          <wp:inline distT="0" distB="0" distL="0" distR="0" wp14:anchorId="65A8A4D1" wp14:editId="11C7C41D">
            <wp:extent cx="8791575" cy="2981325"/>
            <wp:effectExtent l="19050" t="0" r="9525" b="0"/>
            <wp:docPr id="33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CC7606D8-93FA-A182-1B54-A9ED17D561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A78C8C7" w14:textId="77777777" w:rsidR="008256F3" w:rsidRDefault="007A6870" w:rsidP="00D10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CF">
        <w:rPr>
          <w:rFonts w:ascii="Times New Roman" w:hAnsi="Times New Roman" w:cs="Times New Roman"/>
          <w:sz w:val="24"/>
          <w:szCs w:val="24"/>
        </w:rPr>
        <w:t>В Первомайском сельском лицее участник</w:t>
      </w:r>
      <w:r w:rsidR="00D10563" w:rsidRPr="00F40ECF">
        <w:rPr>
          <w:rFonts w:ascii="Times New Roman" w:hAnsi="Times New Roman" w:cs="Times New Roman"/>
          <w:sz w:val="24"/>
          <w:szCs w:val="24"/>
        </w:rPr>
        <w:t>и ЕГЭ</w:t>
      </w:r>
      <w:r w:rsidRPr="00F40ECF">
        <w:rPr>
          <w:rFonts w:ascii="Times New Roman" w:hAnsi="Times New Roman" w:cs="Times New Roman"/>
          <w:sz w:val="24"/>
          <w:szCs w:val="24"/>
        </w:rPr>
        <w:t xml:space="preserve"> не преодолели минимальный порог в основной период по обществознанию</w:t>
      </w:r>
      <w:r w:rsidR="00F40ECF" w:rsidRPr="00F40ECF">
        <w:rPr>
          <w:rFonts w:ascii="Times New Roman" w:hAnsi="Times New Roman" w:cs="Times New Roman"/>
          <w:sz w:val="24"/>
          <w:szCs w:val="24"/>
        </w:rPr>
        <w:t>, русскому языку</w:t>
      </w:r>
      <w:r w:rsidR="00B034D7" w:rsidRPr="00F40ECF">
        <w:rPr>
          <w:rFonts w:ascii="Times New Roman" w:hAnsi="Times New Roman" w:cs="Times New Roman"/>
          <w:sz w:val="24"/>
          <w:szCs w:val="24"/>
        </w:rPr>
        <w:t>, истории.</w:t>
      </w:r>
      <w:r w:rsidR="00B034D7">
        <w:rPr>
          <w:rFonts w:ascii="Times New Roman" w:hAnsi="Times New Roman" w:cs="Times New Roman"/>
          <w:sz w:val="24"/>
          <w:szCs w:val="24"/>
        </w:rPr>
        <w:t xml:space="preserve"> Учитывая малочисленность участников ЕГЭ по выбранным </w:t>
      </w:r>
      <w:proofErr w:type="gramStart"/>
      <w:r w:rsidR="00B034D7">
        <w:rPr>
          <w:rFonts w:ascii="Times New Roman" w:hAnsi="Times New Roman" w:cs="Times New Roman"/>
          <w:sz w:val="24"/>
          <w:szCs w:val="24"/>
        </w:rPr>
        <w:t>предметам</w:t>
      </w:r>
      <w:r w:rsidR="00907B48">
        <w:rPr>
          <w:rFonts w:ascii="Times New Roman" w:hAnsi="Times New Roman" w:cs="Times New Roman"/>
          <w:sz w:val="24"/>
          <w:szCs w:val="24"/>
        </w:rPr>
        <w:t>,</w:t>
      </w:r>
      <w:r w:rsidR="00B034D7">
        <w:rPr>
          <w:rFonts w:ascii="Times New Roman" w:hAnsi="Times New Roman" w:cs="Times New Roman"/>
          <w:sz w:val="24"/>
          <w:szCs w:val="24"/>
        </w:rPr>
        <w:t>процент</w:t>
      </w:r>
      <w:proofErr w:type="gramEnd"/>
      <w:r w:rsidR="00B034D7">
        <w:rPr>
          <w:rFonts w:ascii="Times New Roman" w:hAnsi="Times New Roman" w:cs="Times New Roman"/>
          <w:sz w:val="24"/>
          <w:szCs w:val="24"/>
        </w:rPr>
        <w:t xml:space="preserve"> не преодолевших</w:t>
      </w:r>
      <w:r w:rsidR="00086553">
        <w:rPr>
          <w:rFonts w:ascii="Times New Roman" w:hAnsi="Times New Roman" w:cs="Times New Roman"/>
          <w:sz w:val="24"/>
          <w:szCs w:val="24"/>
        </w:rPr>
        <w:t xml:space="preserve"> порогв данных ОО </w:t>
      </w:r>
      <w:r w:rsidR="00B034D7">
        <w:rPr>
          <w:rFonts w:ascii="Times New Roman" w:hAnsi="Times New Roman" w:cs="Times New Roman"/>
          <w:sz w:val="24"/>
          <w:szCs w:val="24"/>
        </w:rPr>
        <w:t>высок.</w:t>
      </w:r>
    </w:p>
    <w:p w14:paraId="56BB3363" w14:textId="77777777" w:rsidR="00086553" w:rsidRDefault="00F40ECF" w:rsidP="00D10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МКОУ «Приютненский лицей» участники</w:t>
      </w:r>
      <w:r w:rsidR="00086553">
        <w:rPr>
          <w:rFonts w:ascii="Times New Roman" w:hAnsi="Times New Roman" w:cs="Times New Roman"/>
          <w:sz w:val="24"/>
          <w:szCs w:val="24"/>
        </w:rPr>
        <w:t xml:space="preserve"> ЕГЭ не преодолели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порог по предметам: химии – </w:t>
      </w:r>
      <w:r w:rsidRPr="00F40ECF">
        <w:rPr>
          <w:rFonts w:ascii="Times New Roman" w:hAnsi="Times New Roman" w:cs="Times New Roman"/>
          <w:sz w:val="24"/>
          <w:szCs w:val="24"/>
        </w:rPr>
        <w:t>1</w:t>
      </w:r>
      <w:r w:rsidR="00086553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="00661830">
        <w:rPr>
          <w:rFonts w:ascii="Times New Roman" w:hAnsi="Times New Roman" w:cs="Times New Roman"/>
          <w:sz w:val="24"/>
          <w:szCs w:val="24"/>
        </w:rPr>
        <w:t xml:space="preserve"> - 1</w:t>
      </w:r>
      <w:r w:rsidR="00086553">
        <w:rPr>
          <w:rFonts w:ascii="Times New Roman" w:hAnsi="Times New Roman" w:cs="Times New Roman"/>
          <w:sz w:val="24"/>
          <w:szCs w:val="24"/>
        </w:rPr>
        <w:t xml:space="preserve">. Также нужно отметить, что выбор этих </w:t>
      </w:r>
      <w:r w:rsidR="000319E4">
        <w:rPr>
          <w:rFonts w:ascii="Times New Roman" w:hAnsi="Times New Roman" w:cs="Times New Roman"/>
          <w:sz w:val="24"/>
          <w:szCs w:val="24"/>
        </w:rPr>
        <w:t xml:space="preserve">предметов был малочисленным, поэтому </w:t>
      </w:r>
      <w:r w:rsidR="006F3D3B">
        <w:rPr>
          <w:rFonts w:ascii="Times New Roman" w:hAnsi="Times New Roman" w:cs="Times New Roman"/>
          <w:sz w:val="24"/>
          <w:szCs w:val="24"/>
        </w:rPr>
        <w:t>доля не преодолевших минимальный порог по этим пе</w:t>
      </w:r>
      <w:r w:rsidR="000319E4">
        <w:rPr>
          <w:rFonts w:ascii="Times New Roman" w:hAnsi="Times New Roman" w:cs="Times New Roman"/>
          <w:sz w:val="24"/>
          <w:szCs w:val="24"/>
        </w:rPr>
        <w:t>реч</w:t>
      </w:r>
      <w:r w:rsidR="00661830">
        <w:rPr>
          <w:rFonts w:ascii="Times New Roman" w:hAnsi="Times New Roman" w:cs="Times New Roman"/>
          <w:sz w:val="24"/>
          <w:szCs w:val="24"/>
        </w:rPr>
        <w:t>исле</w:t>
      </w:r>
      <w:r>
        <w:rPr>
          <w:rFonts w:ascii="Times New Roman" w:hAnsi="Times New Roman" w:cs="Times New Roman"/>
          <w:sz w:val="24"/>
          <w:szCs w:val="24"/>
        </w:rPr>
        <w:t xml:space="preserve">нным предметам составляет </w:t>
      </w:r>
      <w:r w:rsidR="00661830">
        <w:rPr>
          <w:rFonts w:ascii="Times New Roman" w:hAnsi="Times New Roman" w:cs="Times New Roman"/>
          <w:sz w:val="24"/>
          <w:szCs w:val="24"/>
        </w:rPr>
        <w:t>50</w:t>
      </w:r>
      <w:r w:rsidR="000319E4">
        <w:rPr>
          <w:rFonts w:ascii="Times New Roman" w:hAnsi="Times New Roman" w:cs="Times New Roman"/>
          <w:sz w:val="24"/>
          <w:szCs w:val="24"/>
        </w:rPr>
        <w:t>%.</w:t>
      </w:r>
    </w:p>
    <w:p w14:paraId="66AF4689" w14:textId="77777777" w:rsidR="009349BC" w:rsidRDefault="009349BC" w:rsidP="00D10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русский язык в МКОУ «Приютненский сельский лицей» 21% участников получили от 81 до 100 баллов</w:t>
      </w:r>
      <w:r w:rsidR="00D80258">
        <w:rPr>
          <w:rFonts w:ascii="Times New Roman" w:hAnsi="Times New Roman" w:cs="Times New Roman"/>
          <w:sz w:val="24"/>
          <w:szCs w:val="24"/>
        </w:rPr>
        <w:t>.</w:t>
      </w:r>
    </w:p>
    <w:p w14:paraId="6D31F359" w14:textId="77777777" w:rsidR="00E3599D" w:rsidRDefault="00E3599D" w:rsidP="00D10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диаграмме 24 показана статистика по не преодолевшим минимальные пороги за последние два года в Приютненском районе. В Первомайском сельском лицее </w:t>
      </w:r>
      <w:r w:rsidR="006F3D3B">
        <w:rPr>
          <w:rFonts w:ascii="Times New Roman" w:hAnsi="Times New Roman" w:cs="Times New Roman"/>
          <w:sz w:val="24"/>
          <w:szCs w:val="24"/>
        </w:rPr>
        <w:t>в течение двух последних лет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не преодолевши</w:t>
      </w:r>
      <w:r w:rsidR="006F3D3B">
        <w:rPr>
          <w:rFonts w:ascii="Times New Roman" w:hAnsi="Times New Roman" w:cs="Times New Roman"/>
          <w:sz w:val="24"/>
          <w:szCs w:val="24"/>
        </w:rPr>
        <w:t>е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57592">
        <w:rPr>
          <w:rFonts w:ascii="Times New Roman" w:hAnsi="Times New Roman" w:cs="Times New Roman"/>
          <w:sz w:val="24"/>
          <w:szCs w:val="24"/>
        </w:rPr>
        <w:t xml:space="preserve">орог по русскому языку. </w:t>
      </w:r>
    </w:p>
    <w:p w14:paraId="305187A8" w14:textId="77777777" w:rsidR="00086553" w:rsidRPr="00521100" w:rsidRDefault="00086553" w:rsidP="00086553">
      <w:pPr>
        <w:ind w:left="852"/>
        <w:jc w:val="right"/>
        <w:rPr>
          <w:rFonts w:ascii="Times New Roman" w:hAnsi="Times New Roman" w:cs="Times New Roman"/>
          <w:sz w:val="24"/>
          <w:szCs w:val="24"/>
        </w:rPr>
      </w:pPr>
      <w:r w:rsidRPr="00521100">
        <w:rPr>
          <w:rFonts w:ascii="Times New Roman" w:hAnsi="Times New Roman" w:cs="Times New Roman"/>
          <w:sz w:val="24"/>
          <w:szCs w:val="24"/>
        </w:rPr>
        <w:t>Диаграмма 24</w:t>
      </w:r>
    </w:p>
    <w:p w14:paraId="42CE0848" w14:textId="77777777" w:rsidR="00F02ACD" w:rsidRDefault="00F02ACD" w:rsidP="00086553">
      <w:pPr>
        <w:ind w:left="852"/>
        <w:jc w:val="center"/>
      </w:pPr>
    </w:p>
    <w:p w14:paraId="75207A3C" w14:textId="77777777" w:rsidR="0035259C" w:rsidRDefault="0035259C" w:rsidP="00086553">
      <w:pPr>
        <w:ind w:left="852"/>
        <w:jc w:val="center"/>
      </w:pPr>
      <w:r>
        <w:rPr>
          <w:noProof/>
          <w:lang w:eastAsia="ru-RU"/>
        </w:rPr>
        <w:drawing>
          <wp:inline distT="0" distB="0" distL="0" distR="0" wp14:anchorId="37BB4C60" wp14:editId="276DCF6D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9FE45F5" w14:textId="77777777" w:rsidR="00F02ACD" w:rsidRPr="00741A83" w:rsidRDefault="003F0F76" w:rsidP="00F96387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83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организаций, а также органам управления образованием рекомендуется про</w:t>
      </w:r>
      <w:r w:rsidR="00741A83" w:rsidRPr="00741A83">
        <w:rPr>
          <w:rFonts w:ascii="Times New Roman" w:hAnsi="Times New Roman" w:cs="Times New Roman"/>
          <w:sz w:val="24"/>
          <w:szCs w:val="24"/>
        </w:rPr>
        <w:t>анализировать р</w:t>
      </w:r>
      <w:r w:rsidR="00741A83">
        <w:rPr>
          <w:rFonts w:ascii="Times New Roman" w:hAnsi="Times New Roman" w:cs="Times New Roman"/>
          <w:sz w:val="24"/>
          <w:szCs w:val="24"/>
        </w:rPr>
        <w:t xml:space="preserve">езультаты ЕГЭ 2022 года, определить причины низких образовательных результатов по программе СОО в перечисленных ОО </w:t>
      </w:r>
      <w:r w:rsidR="00741A83">
        <w:rPr>
          <w:rFonts w:ascii="Times New Roman" w:hAnsi="Times New Roman" w:cs="Times New Roman"/>
          <w:sz w:val="24"/>
          <w:szCs w:val="24"/>
        </w:rPr>
        <w:lastRenderedPageBreak/>
        <w:t>Приютненского района, особое внимание обратить на инновационные образовательные организации.</w:t>
      </w:r>
      <w:r w:rsidR="00B95153">
        <w:rPr>
          <w:rFonts w:ascii="Times New Roman" w:hAnsi="Times New Roman" w:cs="Times New Roman"/>
          <w:sz w:val="24"/>
          <w:szCs w:val="24"/>
        </w:rPr>
        <w:t xml:space="preserve"> Выявить риски на </w:t>
      </w:r>
      <w:r w:rsidR="009B3B6F">
        <w:rPr>
          <w:rFonts w:ascii="Times New Roman" w:hAnsi="Times New Roman" w:cs="Times New Roman"/>
          <w:sz w:val="24"/>
          <w:szCs w:val="24"/>
        </w:rPr>
        <w:t>текущий</w:t>
      </w:r>
      <w:r w:rsidR="00B95153">
        <w:rPr>
          <w:rFonts w:ascii="Times New Roman" w:hAnsi="Times New Roman" w:cs="Times New Roman"/>
          <w:sz w:val="24"/>
          <w:szCs w:val="24"/>
        </w:rPr>
        <w:t xml:space="preserve"> учебный год и принять меры по </w:t>
      </w:r>
      <w:r w:rsidR="009B3B6F">
        <w:rPr>
          <w:rFonts w:ascii="Times New Roman" w:hAnsi="Times New Roman" w:cs="Times New Roman"/>
          <w:sz w:val="24"/>
          <w:szCs w:val="24"/>
        </w:rPr>
        <w:t xml:space="preserve">их </w:t>
      </w:r>
      <w:r w:rsidR="00B95153">
        <w:rPr>
          <w:rFonts w:ascii="Times New Roman" w:hAnsi="Times New Roman" w:cs="Times New Roman"/>
          <w:sz w:val="24"/>
          <w:szCs w:val="24"/>
        </w:rPr>
        <w:t>устранению и повышени</w:t>
      </w:r>
      <w:r w:rsidR="009B3B6F">
        <w:rPr>
          <w:rFonts w:ascii="Times New Roman" w:hAnsi="Times New Roman" w:cs="Times New Roman"/>
          <w:sz w:val="24"/>
          <w:szCs w:val="24"/>
        </w:rPr>
        <w:t xml:space="preserve">ю </w:t>
      </w:r>
      <w:r w:rsidR="00B95153">
        <w:rPr>
          <w:rFonts w:ascii="Times New Roman" w:hAnsi="Times New Roman" w:cs="Times New Roman"/>
          <w:sz w:val="24"/>
          <w:szCs w:val="24"/>
        </w:rPr>
        <w:t>качества образования СОО.</w:t>
      </w:r>
    </w:p>
    <w:p w14:paraId="2ACEB314" w14:textId="77777777" w:rsidR="003F0F76" w:rsidRDefault="003F0F76" w:rsidP="00F02ACD">
      <w:pPr>
        <w:pStyle w:val="a5"/>
      </w:pPr>
    </w:p>
    <w:p w14:paraId="56B8CF78" w14:textId="77777777" w:rsidR="003F0F76" w:rsidRDefault="003F0F76" w:rsidP="00F02ACD">
      <w:pPr>
        <w:pStyle w:val="a5"/>
      </w:pPr>
    </w:p>
    <w:p w14:paraId="0AFC1A32" w14:textId="77777777" w:rsidR="00F02ACD" w:rsidRPr="009C589A" w:rsidRDefault="00F02ACD" w:rsidP="00B95153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Сарпинскому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04859D5A" w14:textId="77777777" w:rsidR="009C589A" w:rsidRDefault="009C589A" w:rsidP="00032C7A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89A">
        <w:rPr>
          <w:rFonts w:ascii="Times New Roman" w:hAnsi="Times New Roman" w:cs="Times New Roman"/>
          <w:sz w:val="24"/>
          <w:szCs w:val="24"/>
        </w:rPr>
        <w:t>В Сарпинском районе по результатам ГИА 2022 в формате ЕГЭ зафиксировано 4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89A">
        <w:rPr>
          <w:rFonts w:ascii="Times New Roman" w:hAnsi="Times New Roman" w:cs="Times New Roman"/>
          <w:sz w:val="24"/>
          <w:szCs w:val="24"/>
        </w:rPr>
        <w:t xml:space="preserve"> в которых участники не преодолели минимальный порог в основной период</w:t>
      </w:r>
      <w:r>
        <w:rPr>
          <w:rFonts w:ascii="Times New Roman" w:hAnsi="Times New Roman" w:cs="Times New Roman"/>
          <w:sz w:val="24"/>
          <w:szCs w:val="24"/>
        </w:rPr>
        <w:t xml:space="preserve"> (диаграмма 25).</w:t>
      </w:r>
      <w:r w:rsidR="00087DF7">
        <w:rPr>
          <w:rFonts w:ascii="Times New Roman" w:hAnsi="Times New Roman" w:cs="Times New Roman"/>
          <w:sz w:val="24"/>
          <w:szCs w:val="24"/>
        </w:rPr>
        <w:t xml:space="preserve"> Наибольшая доля участников, не преодолевших минимальные пороги</w:t>
      </w:r>
      <w:r w:rsidR="009B3B6F">
        <w:rPr>
          <w:rFonts w:ascii="Times New Roman" w:hAnsi="Times New Roman" w:cs="Times New Roman"/>
          <w:sz w:val="24"/>
          <w:szCs w:val="24"/>
        </w:rPr>
        <w:t>,</w:t>
      </w:r>
      <w:r w:rsidR="00087DF7">
        <w:rPr>
          <w:rFonts w:ascii="Times New Roman" w:hAnsi="Times New Roman" w:cs="Times New Roman"/>
          <w:sz w:val="24"/>
          <w:szCs w:val="24"/>
        </w:rPr>
        <w:t xml:space="preserve"> в МКОУ «Садовская СОШ №1» и МКОУ «</w:t>
      </w:r>
      <w:proofErr w:type="spellStart"/>
      <w:r w:rsidR="00087DF7">
        <w:rPr>
          <w:rFonts w:ascii="Times New Roman" w:hAnsi="Times New Roman" w:cs="Times New Roman"/>
          <w:sz w:val="24"/>
          <w:szCs w:val="24"/>
        </w:rPr>
        <w:t>Обильненская</w:t>
      </w:r>
      <w:proofErr w:type="spellEnd"/>
      <w:r w:rsidR="00087DF7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14F2271E" w14:textId="77777777" w:rsidR="009C589A" w:rsidRPr="009C589A" w:rsidRDefault="009C589A" w:rsidP="00032C7A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«Садовская СОШ №1»</w:t>
      </w:r>
      <w:r w:rsidR="00D0313B">
        <w:rPr>
          <w:rFonts w:ascii="Times New Roman" w:hAnsi="Times New Roman" w:cs="Times New Roman"/>
          <w:sz w:val="24"/>
          <w:szCs w:val="24"/>
        </w:rPr>
        <w:t xml:space="preserve"> в 2022 году участники ЕГЭ</w:t>
      </w:r>
      <w:r w:rsidR="00F40ECF">
        <w:rPr>
          <w:rFonts w:ascii="Times New Roman" w:hAnsi="Times New Roman" w:cs="Times New Roman"/>
          <w:sz w:val="24"/>
          <w:szCs w:val="24"/>
        </w:rPr>
        <w:t xml:space="preserve"> </w:t>
      </w:r>
      <w:r w:rsidR="000D4F76">
        <w:rPr>
          <w:rFonts w:ascii="Times New Roman" w:hAnsi="Times New Roman" w:cs="Times New Roman"/>
          <w:sz w:val="24"/>
          <w:szCs w:val="24"/>
        </w:rPr>
        <w:t>не преодолели пороги по предметам</w:t>
      </w:r>
      <w:r w:rsidR="00087DF7">
        <w:rPr>
          <w:rFonts w:ascii="Times New Roman" w:hAnsi="Times New Roman" w:cs="Times New Roman"/>
          <w:sz w:val="24"/>
          <w:szCs w:val="24"/>
        </w:rPr>
        <w:t>: биология, обществознание и информатика</w:t>
      </w:r>
      <w:r w:rsidR="00032C7A">
        <w:rPr>
          <w:rFonts w:ascii="Times New Roman" w:hAnsi="Times New Roman" w:cs="Times New Roman"/>
          <w:sz w:val="24"/>
          <w:szCs w:val="24"/>
        </w:rPr>
        <w:t xml:space="preserve">. </w:t>
      </w:r>
      <w:r w:rsidR="00D0313B">
        <w:rPr>
          <w:rFonts w:ascii="Times New Roman" w:hAnsi="Times New Roman" w:cs="Times New Roman"/>
          <w:sz w:val="24"/>
          <w:szCs w:val="24"/>
        </w:rPr>
        <w:t xml:space="preserve">В данной школе (диаграмма 26) наблюдается отрицательная динамика по результатам ЕГЭ по обществознанию. </w:t>
      </w:r>
    </w:p>
    <w:p w14:paraId="28D35DD3" w14:textId="77777777" w:rsidR="00F02ACD" w:rsidRPr="00D0313B" w:rsidRDefault="009C589A" w:rsidP="009C589A">
      <w:pPr>
        <w:jc w:val="right"/>
        <w:rPr>
          <w:rFonts w:ascii="Times New Roman" w:hAnsi="Times New Roman" w:cs="Times New Roman"/>
          <w:sz w:val="24"/>
          <w:szCs w:val="24"/>
        </w:rPr>
      </w:pPr>
      <w:r w:rsidRPr="00D0313B">
        <w:rPr>
          <w:rFonts w:ascii="Times New Roman" w:hAnsi="Times New Roman" w:cs="Times New Roman"/>
          <w:sz w:val="24"/>
          <w:szCs w:val="24"/>
        </w:rPr>
        <w:t>Диаграмма 25</w:t>
      </w:r>
    </w:p>
    <w:p w14:paraId="4FC33CC5" w14:textId="77777777" w:rsidR="009C589A" w:rsidRDefault="00F02ACD" w:rsidP="009C589A">
      <w:pPr>
        <w:keepNext/>
        <w:jc w:val="center"/>
      </w:pPr>
      <w:r w:rsidRPr="00F02ACD">
        <w:rPr>
          <w:noProof/>
          <w:lang w:eastAsia="ru-RU"/>
        </w:rPr>
        <w:lastRenderedPageBreak/>
        <w:drawing>
          <wp:inline distT="0" distB="0" distL="0" distR="0" wp14:anchorId="3ABB4630" wp14:editId="3D80851E">
            <wp:extent cx="8629650" cy="3333750"/>
            <wp:effectExtent l="19050" t="0" r="19050" b="0"/>
            <wp:docPr id="3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FFF3899" w14:textId="77777777" w:rsidR="00F02ACD" w:rsidRDefault="00F02ACD" w:rsidP="00F02ACD">
      <w:pPr>
        <w:jc w:val="both"/>
      </w:pPr>
    </w:p>
    <w:p w14:paraId="4D2AEFB1" w14:textId="77777777" w:rsidR="002F4C48" w:rsidRDefault="00113062" w:rsidP="002F4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Обильне</w:t>
      </w:r>
      <w:r w:rsidR="009B3B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4F6363">
        <w:rPr>
          <w:rFonts w:ascii="Times New Roman" w:hAnsi="Times New Roman" w:cs="Times New Roman"/>
          <w:sz w:val="24"/>
          <w:szCs w:val="24"/>
        </w:rPr>
        <w:t xml:space="preserve"> участники</w:t>
      </w:r>
      <w:r>
        <w:rPr>
          <w:rFonts w:ascii="Times New Roman" w:hAnsi="Times New Roman" w:cs="Times New Roman"/>
          <w:sz w:val="24"/>
          <w:szCs w:val="24"/>
        </w:rPr>
        <w:t xml:space="preserve"> ЕГЭ не преодолели пороги по математике профильной, химии</w:t>
      </w:r>
      <w:r w:rsidR="004F6363">
        <w:rPr>
          <w:rFonts w:ascii="Times New Roman" w:hAnsi="Times New Roman" w:cs="Times New Roman"/>
          <w:sz w:val="24"/>
          <w:szCs w:val="24"/>
        </w:rPr>
        <w:t xml:space="preserve"> и обществознанию. </w:t>
      </w:r>
      <w:r w:rsidR="001471A8">
        <w:rPr>
          <w:rFonts w:ascii="Times New Roman" w:hAnsi="Times New Roman" w:cs="Times New Roman"/>
          <w:sz w:val="24"/>
          <w:szCs w:val="24"/>
        </w:rPr>
        <w:t>Соотношение результатов ЕГЭ с численностью участников ГИА показывает высокую долю не преодолевших минимальные пороги по указанным предметам. Также по математике профильной не преодолели минимальный порог участники ЕГЭ МКОУ «Садовская СОШ № 2» и МКОУ «</w:t>
      </w:r>
      <w:proofErr w:type="spellStart"/>
      <w:r w:rsidR="001471A8">
        <w:rPr>
          <w:rFonts w:ascii="Times New Roman" w:hAnsi="Times New Roman" w:cs="Times New Roman"/>
          <w:sz w:val="24"/>
          <w:szCs w:val="24"/>
        </w:rPr>
        <w:t>Шарнутовская</w:t>
      </w:r>
      <w:proofErr w:type="spellEnd"/>
      <w:r w:rsidR="001471A8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033A364A" w14:textId="77777777" w:rsidR="001471A8" w:rsidRDefault="001471A8" w:rsidP="002F4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«Садовская СОШ№ 2» по русскому языку 35,7% выпускников получили высокий результат от 81 до 100 баллов.</w:t>
      </w:r>
    </w:p>
    <w:p w14:paraId="6B417851" w14:textId="77777777" w:rsidR="00F02ACD" w:rsidRPr="00D0313B" w:rsidRDefault="00D0313B" w:rsidP="00D0313B">
      <w:pPr>
        <w:jc w:val="right"/>
        <w:rPr>
          <w:rFonts w:ascii="Times New Roman" w:hAnsi="Times New Roman" w:cs="Times New Roman"/>
          <w:sz w:val="24"/>
          <w:szCs w:val="24"/>
        </w:rPr>
      </w:pPr>
      <w:r w:rsidRPr="00D0313B">
        <w:rPr>
          <w:rFonts w:ascii="Times New Roman" w:hAnsi="Times New Roman" w:cs="Times New Roman"/>
          <w:sz w:val="24"/>
          <w:szCs w:val="24"/>
        </w:rPr>
        <w:t>Диаграмма 26</w:t>
      </w:r>
    </w:p>
    <w:p w14:paraId="49B1A78D" w14:textId="77777777" w:rsidR="00F02ACD" w:rsidRDefault="00F02ACD" w:rsidP="004F6363">
      <w:pPr>
        <w:jc w:val="center"/>
      </w:pPr>
      <w:r w:rsidRPr="00F02ACD">
        <w:rPr>
          <w:noProof/>
          <w:lang w:eastAsia="ru-RU"/>
        </w:rPr>
        <w:lastRenderedPageBreak/>
        <w:drawing>
          <wp:inline distT="0" distB="0" distL="0" distR="0" wp14:anchorId="067F9609" wp14:editId="67AB8B58">
            <wp:extent cx="7858125" cy="2924175"/>
            <wp:effectExtent l="19050" t="0" r="9525" b="0"/>
            <wp:docPr id="36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7ADD7470-FE5E-3045-1F69-D842B5C1E4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F759AD3" w14:textId="77777777" w:rsidR="001471A8" w:rsidRDefault="001471A8" w:rsidP="004F6363">
      <w:pPr>
        <w:jc w:val="center"/>
      </w:pPr>
    </w:p>
    <w:p w14:paraId="1DC158E3" w14:textId="77777777" w:rsidR="001471A8" w:rsidRDefault="00661B07" w:rsidP="00147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ОО и муниципального органа управления образованием по Сарпинскому району рекомендуется </w:t>
      </w:r>
      <w:r w:rsidR="009B3B6F">
        <w:rPr>
          <w:rFonts w:ascii="Times New Roman" w:hAnsi="Times New Roman" w:cs="Times New Roman"/>
          <w:sz w:val="24"/>
          <w:szCs w:val="24"/>
        </w:rPr>
        <w:t xml:space="preserve">детально </w:t>
      </w:r>
      <w:r>
        <w:rPr>
          <w:rFonts w:ascii="Times New Roman" w:hAnsi="Times New Roman" w:cs="Times New Roman"/>
          <w:sz w:val="24"/>
          <w:szCs w:val="24"/>
        </w:rPr>
        <w:t>проанализировать результаты ГИА 2022 каждой ОО. Определить риски на 2023 год и принять меры по повышению качества образования по программе СОО в образовательных организациях Сарпинского района.</w:t>
      </w:r>
      <w:r w:rsidR="002F4C48">
        <w:rPr>
          <w:rFonts w:ascii="Times New Roman" w:hAnsi="Times New Roman" w:cs="Times New Roman"/>
          <w:sz w:val="24"/>
          <w:szCs w:val="24"/>
        </w:rPr>
        <w:t xml:space="preserve"> Особое внимание стоит обратить на подготовку к ГИА по предметам</w:t>
      </w:r>
      <w:r w:rsidR="009B3B6F">
        <w:rPr>
          <w:rFonts w:ascii="Times New Roman" w:hAnsi="Times New Roman" w:cs="Times New Roman"/>
          <w:sz w:val="24"/>
          <w:szCs w:val="24"/>
        </w:rPr>
        <w:t>:</w:t>
      </w:r>
      <w:r w:rsidR="002F4C48">
        <w:rPr>
          <w:rFonts w:ascii="Times New Roman" w:hAnsi="Times New Roman" w:cs="Times New Roman"/>
          <w:sz w:val="24"/>
          <w:szCs w:val="24"/>
        </w:rPr>
        <w:t xml:space="preserve"> обществознание, биология и математика профильная.</w:t>
      </w:r>
    </w:p>
    <w:p w14:paraId="1D7BB3D7" w14:textId="77777777" w:rsidR="002F4C48" w:rsidRDefault="002F4C48" w:rsidP="001471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EFB80" w14:textId="77777777" w:rsidR="00B57592" w:rsidRPr="001471A8" w:rsidRDefault="00B57592" w:rsidP="001471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3206A" w14:textId="77777777" w:rsidR="00F02ACD" w:rsidRPr="00000890" w:rsidRDefault="00F02ACD" w:rsidP="00B57592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Целинному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062F3DDB" w14:textId="77777777" w:rsidR="00837AC1" w:rsidRDefault="00000890" w:rsidP="000008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0">
        <w:rPr>
          <w:rFonts w:ascii="Times New Roman" w:hAnsi="Times New Roman" w:cs="Times New Roman"/>
          <w:sz w:val="24"/>
          <w:szCs w:val="24"/>
        </w:rPr>
        <w:t>В Целинн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0890">
        <w:rPr>
          <w:rFonts w:ascii="Times New Roman" w:hAnsi="Times New Roman" w:cs="Times New Roman"/>
          <w:sz w:val="24"/>
          <w:szCs w:val="24"/>
        </w:rPr>
        <w:t>м районе</w:t>
      </w:r>
      <w:r>
        <w:rPr>
          <w:rFonts w:ascii="Times New Roman" w:hAnsi="Times New Roman" w:cs="Times New Roman"/>
          <w:sz w:val="24"/>
          <w:szCs w:val="24"/>
        </w:rPr>
        <w:t xml:space="preserve"> наибольшая доля участников, не преодолевших минимальные пороги в основной период ГИА в МОБУ «Троицкая гимназия»</w:t>
      </w:r>
      <w:r w:rsidR="00544194">
        <w:rPr>
          <w:rFonts w:ascii="Times New Roman" w:hAnsi="Times New Roman" w:cs="Times New Roman"/>
          <w:sz w:val="24"/>
          <w:szCs w:val="24"/>
        </w:rPr>
        <w:t xml:space="preserve">, т.к. численность участников в Троицкой гимназии во многом превышает численность участников других сельских школ </w:t>
      </w:r>
      <w:r w:rsidR="009B3B6F">
        <w:rPr>
          <w:rFonts w:ascii="Times New Roman" w:hAnsi="Times New Roman" w:cs="Times New Roman"/>
          <w:sz w:val="24"/>
          <w:szCs w:val="24"/>
        </w:rPr>
        <w:t>муниципалитета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64A8A3" w14:textId="77777777" w:rsidR="00000890" w:rsidRDefault="00707217" w:rsidP="000008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району </w:t>
      </w:r>
      <w:r w:rsidR="007E3944">
        <w:rPr>
          <w:rFonts w:ascii="Times New Roman" w:hAnsi="Times New Roman" w:cs="Times New Roman"/>
          <w:sz w:val="24"/>
          <w:szCs w:val="24"/>
        </w:rPr>
        <w:t>23</w:t>
      </w:r>
      <w:r w:rsidR="00837AC1">
        <w:rPr>
          <w:rFonts w:ascii="Times New Roman" w:hAnsi="Times New Roman" w:cs="Times New Roman"/>
          <w:sz w:val="24"/>
          <w:szCs w:val="24"/>
        </w:rPr>
        <w:t>% выпускников не преодолели минимальный порог по обществознанию, это участники Троицкой СОШ и Троицкой гимназии. Наряду с предметом обществознание в Троицкой гимназии участники ЕГЭ в 2022 году не преодолели минимальные пороги по следующим предметам: математика (П), химия, биология, история, литература и информатика. В Троицкой СОШ по химии и биологии. МКОУ «</w:t>
      </w:r>
      <w:proofErr w:type="spellStart"/>
      <w:r w:rsidR="00837AC1">
        <w:rPr>
          <w:rFonts w:ascii="Times New Roman" w:hAnsi="Times New Roman" w:cs="Times New Roman"/>
          <w:sz w:val="24"/>
          <w:szCs w:val="24"/>
        </w:rPr>
        <w:t>Верхнеяшкульская</w:t>
      </w:r>
      <w:proofErr w:type="spellEnd"/>
      <w:r w:rsidR="00837AC1">
        <w:rPr>
          <w:rFonts w:ascii="Times New Roman" w:hAnsi="Times New Roman" w:cs="Times New Roman"/>
          <w:sz w:val="24"/>
          <w:szCs w:val="24"/>
        </w:rPr>
        <w:t xml:space="preserve"> СОШ» показала низкий результат по химии в основной период ГИА 2022.</w:t>
      </w:r>
    </w:p>
    <w:p w14:paraId="79A66A40" w14:textId="77777777" w:rsidR="00837AC1" w:rsidRPr="00000890" w:rsidRDefault="00837AC1" w:rsidP="00837AC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27</w:t>
      </w:r>
    </w:p>
    <w:p w14:paraId="00470ED1" w14:textId="77777777" w:rsidR="00F02ACD" w:rsidRDefault="00F02ACD" w:rsidP="00000890">
      <w:pPr>
        <w:jc w:val="center"/>
      </w:pPr>
      <w:r w:rsidRPr="00F02ACD">
        <w:rPr>
          <w:noProof/>
          <w:lang w:eastAsia="ru-RU"/>
        </w:rPr>
        <w:drawing>
          <wp:inline distT="0" distB="0" distL="0" distR="0" wp14:anchorId="3B0D9206" wp14:editId="12A7CEF8">
            <wp:extent cx="8963025" cy="2743200"/>
            <wp:effectExtent l="19050" t="0" r="9525" b="0"/>
            <wp:docPr id="37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3665119D-6A4E-1DB4-679D-287480D51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1101B40" w14:textId="77777777" w:rsidR="00837AC1" w:rsidRDefault="00837AC1" w:rsidP="00F44E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статистикой</w:t>
      </w:r>
      <w:r w:rsidR="009B3B6F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320DA">
        <w:rPr>
          <w:rFonts w:ascii="Times New Roman" w:hAnsi="Times New Roman" w:cs="Times New Roman"/>
          <w:sz w:val="24"/>
          <w:szCs w:val="24"/>
        </w:rPr>
        <w:t>-х</w:t>
      </w:r>
      <w:r w:rsidR="002F4C48">
        <w:rPr>
          <w:rFonts w:ascii="Times New Roman" w:hAnsi="Times New Roman" w:cs="Times New Roman"/>
          <w:sz w:val="24"/>
          <w:szCs w:val="24"/>
        </w:rPr>
        <w:t>лет по Целинному району</w:t>
      </w:r>
      <w:r w:rsidR="009B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отметить, что ежегодно в МОБУ «Троицкая СОШ» </w:t>
      </w:r>
      <w:r w:rsidR="00B4412E">
        <w:rPr>
          <w:rFonts w:ascii="Times New Roman" w:hAnsi="Times New Roman" w:cs="Times New Roman"/>
          <w:sz w:val="24"/>
          <w:szCs w:val="24"/>
        </w:rPr>
        <w:t>обучающиеся выбирают предмет хими</w:t>
      </w:r>
      <w:r w:rsidR="002F4C48">
        <w:rPr>
          <w:rFonts w:ascii="Times New Roman" w:hAnsi="Times New Roman" w:cs="Times New Roman"/>
          <w:sz w:val="24"/>
          <w:szCs w:val="24"/>
        </w:rPr>
        <w:t>я</w:t>
      </w:r>
      <w:r w:rsidR="00B4412E">
        <w:rPr>
          <w:rFonts w:ascii="Times New Roman" w:hAnsi="Times New Roman" w:cs="Times New Roman"/>
          <w:sz w:val="24"/>
          <w:szCs w:val="24"/>
        </w:rPr>
        <w:t xml:space="preserve"> и обществознани</w:t>
      </w:r>
      <w:r w:rsidR="002F4C48">
        <w:rPr>
          <w:rFonts w:ascii="Times New Roman" w:hAnsi="Times New Roman" w:cs="Times New Roman"/>
          <w:sz w:val="24"/>
          <w:szCs w:val="24"/>
        </w:rPr>
        <w:t>е</w:t>
      </w:r>
      <w:r w:rsidR="00B4412E">
        <w:rPr>
          <w:rFonts w:ascii="Times New Roman" w:hAnsi="Times New Roman" w:cs="Times New Roman"/>
          <w:sz w:val="24"/>
          <w:szCs w:val="24"/>
        </w:rPr>
        <w:t xml:space="preserve"> для сдачи экзамена в формате ЕГЭ, при этом по обществознанию наблюдается отрицательная динамика по не преодолевшим порог в 2022 году. По химии в 2021 году ситуация изменилась в положительную сторону, но в 2022 и в 2021 году статистика сохраняется.</w:t>
      </w:r>
      <w:r w:rsidR="002707D8">
        <w:rPr>
          <w:rFonts w:ascii="Times New Roman" w:hAnsi="Times New Roman" w:cs="Times New Roman"/>
          <w:sz w:val="24"/>
          <w:szCs w:val="24"/>
        </w:rPr>
        <w:t xml:space="preserve"> В Троицкой гимназии увеличивается число участников </w:t>
      </w:r>
      <w:r w:rsidR="00BA7302">
        <w:rPr>
          <w:rFonts w:ascii="Times New Roman" w:hAnsi="Times New Roman" w:cs="Times New Roman"/>
          <w:sz w:val="24"/>
          <w:szCs w:val="24"/>
        </w:rPr>
        <w:t>по</w:t>
      </w:r>
      <w:r w:rsidR="002707D8">
        <w:rPr>
          <w:rFonts w:ascii="Times New Roman" w:hAnsi="Times New Roman" w:cs="Times New Roman"/>
          <w:sz w:val="24"/>
          <w:szCs w:val="24"/>
        </w:rPr>
        <w:t xml:space="preserve"> информатик</w:t>
      </w:r>
      <w:r w:rsidR="00BA7302">
        <w:rPr>
          <w:rFonts w:ascii="Times New Roman" w:hAnsi="Times New Roman" w:cs="Times New Roman"/>
          <w:sz w:val="24"/>
          <w:szCs w:val="24"/>
        </w:rPr>
        <w:t>е</w:t>
      </w:r>
      <w:r w:rsidR="002707D8">
        <w:rPr>
          <w:rFonts w:ascii="Times New Roman" w:hAnsi="Times New Roman" w:cs="Times New Roman"/>
          <w:sz w:val="24"/>
          <w:szCs w:val="24"/>
        </w:rPr>
        <w:t>, но и динамика по не преодолевшим</w:t>
      </w:r>
      <w:r w:rsidR="00BA7302">
        <w:rPr>
          <w:rFonts w:ascii="Times New Roman" w:hAnsi="Times New Roman" w:cs="Times New Roman"/>
          <w:sz w:val="24"/>
          <w:szCs w:val="24"/>
        </w:rPr>
        <w:t>,</w:t>
      </w:r>
      <w:r w:rsidR="00BF234A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 w:rsidR="002707D8">
        <w:rPr>
          <w:rFonts w:ascii="Times New Roman" w:hAnsi="Times New Roman" w:cs="Times New Roman"/>
          <w:sz w:val="24"/>
          <w:szCs w:val="24"/>
        </w:rPr>
        <w:t xml:space="preserve"> порог увеличилась в 2022 году</w:t>
      </w:r>
      <w:r w:rsidR="002F4C48">
        <w:rPr>
          <w:rFonts w:ascii="Times New Roman" w:hAnsi="Times New Roman" w:cs="Times New Roman"/>
          <w:sz w:val="24"/>
          <w:szCs w:val="24"/>
        </w:rPr>
        <w:t xml:space="preserve"> (диаграмма 28).</w:t>
      </w:r>
    </w:p>
    <w:p w14:paraId="21F2505A" w14:textId="77777777" w:rsidR="002F4C48" w:rsidRDefault="002F4C48" w:rsidP="00F44E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МОБУ «Троицкая СОШ» и МОБУ «Троицкая гимназия» рекомендуется проанализировать итоги ЕГЭ 2022 года,</w:t>
      </w:r>
      <w:r w:rsidR="006073A5">
        <w:rPr>
          <w:rFonts w:ascii="Times New Roman" w:hAnsi="Times New Roman" w:cs="Times New Roman"/>
          <w:sz w:val="24"/>
          <w:szCs w:val="24"/>
        </w:rPr>
        <w:t xml:space="preserve"> выявить риски, определить причины и наметить пути преодоления этих рисков. </w:t>
      </w:r>
    </w:p>
    <w:p w14:paraId="68015659" w14:textId="77777777" w:rsidR="00F02ACD" w:rsidRPr="00837AC1" w:rsidRDefault="00837AC1" w:rsidP="00837AC1">
      <w:pPr>
        <w:jc w:val="right"/>
        <w:rPr>
          <w:rFonts w:ascii="Times New Roman" w:hAnsi="Times New Roman" w:cs="Times New Roman"/>
          <w:sz w:val="24"/>
          <w:szCs w:val="24"/>
        </w:rPr>
      </w:pPr>
      <w:r w:rsidRPr="00837AC1">
        <w:rPr>
          <w:rFonts w:ascii="Times New Roman" w:hAnsi="Times New Roman" w:cs="Times New Roman"/>
          <w:sz w:val="24"/>
          <w:szCs w:val="24"/>
        </w:rPr>
        <w:t>Диаграмма 28</w:t>
      </w:r>
    </w:p>
    <w:p w14:paraId="165A8361" w14:textId="77777777" w:rsidR="00F02ACD" w:rsidRDefault="00F02ACD" w:rsidP="00837AC1">
      <w:pPr>
        <w:jc w:val="center"/>
      </w:pPr>
      <w:r w:rsidRPr="00F02ACD">
        <w:rPr>
          <w:noProof/>
          <w:lang w:eastAsia="ru-RU"/>
        </w:rPr>
        <w:lastRenderedPageBreak/>
        <w:drawing>
          <wp:inline distT="0" distB="0" distL="0" distR="0" wp14:anchorId="4ABBAAF4" wp14:editId="1C9A2896">
            <wp:extent cx="8248650" cy="2857500"/>
            <wp:effectExtent l="19050" t="0" r="19050" b="0"/>
            <wp:docPr id="38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1E83E77A-2741-2480-B8E8-09F1A0652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96EDB0F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D6987B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A46BD7" w14:textId="77777777" w:rsidR="00F44EC8" w:rsidRDefault="00A53746" w:rsidP="00BC6FD5">
      <w:pPr>
        <w:pStyle w:val="a5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Целинном районе в</w:t>
      </w:r>
      <w:r w:rsidR="00BC6FD5">
        <w:rPr>
          <w:rFonts w:ascii="Times New Roman" w:hAnsi="Times New Roman" w:cs="Times New Roman"/>
          <w:bCs/>
          <w:sz w:val="24"/>
          <w:szCs w:val="24"/>
        </w:rPr>
        <w:t xml:space="preserve"> МОБУ «Троицкая гимназия» </w:t>
      </w:r>
      <w:r w:rsidR="009C299A">
        <w:rPr>
          <w:rFonts w:ascii="Times New Roman" w:hAnsi="Times New Roman" w:cs="Times New Roman"/>
          <w:bCs/>
          <w:sz w:val="24"/>
          <w:szCs w:val="24"/>
        </w:rPr>
        <w:t>32% участников ЕГЭ получили высокие баллы</w:t>
      </w:r>
      <w:r w:rsidR="00F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E62">
        <w:rPr>
          <w:rFonts w:ascii="Times New Roman" w:hAnsi="Times New Roman" w:cs="Times New Roman"/>
          <w:bCs/>
          <w:sz w:val="24"/>
          <w:szCs w:val="24"/>
        </w:rPr>
        <w:t xml:space="preserve">по русскому языку, </w:t>
      </w:r>
      <w:r>
        <w:rPr>
          <w:rFonts w:ascii="Times New Roman" w:hAnsi="Times New Roman" w:cs="Times New Roman"/>
          <w:bCs/>
          <w:sz w:val="24"/>
          <w:szCs w:val="24"/>
        </w:rPr>
        <w:t>по обществознанию, истории и по математике</w:t>
      </w:r>
      <w:r w:rsidR="000A2CE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наряду</w:t>
      </w:r>
      <w:r w:rsidR="00F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не преодолевшими минимальный порог </w:t>
      </w:r>
      <w:r w:rsidR="00151A82">
        <w:rPr>
          <w:rFonts w:ascii="Times New Roman" w:hAnsi="Times New Roman" w:cs="Times New Roman"/>
          <w:bCs/>
          <w:sz w:val="24"/>
          <w:szCs w:val="24"/>
        </w:rPr>
        <w:t>имеются участники</w:t>
      </w:r>
      <w:r w:rsidR="00F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A82">
        <w:rPr>
          <w:rFonts w:ascii="Times New Roman" w:hAnsi="Times New Roman" w:cs="Times New Roman"/>
          <w:bCs/>
          <w:sz w:val="24"/>
          <w:szCs w:val="24"/>
        </w:rPr>
        <w:t>получившие высокие баллы</w:t>
      </w:r>
      <w:r w:rsidR="00F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99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диаграмма 29</w:t>
      </w:r>
      <w:r w:rsidR="009C299A">
        <w:rPr>
          <w:rFonts w:ascii="Times New Roman" w:hAnsi="Times New Roman" w:cs="Times New Roman"/>
          <w:bCs/>
          <w:sz w:val="24"/>
          <w:szCs w:val="24"/>
        </w:rPr>
        <w:t>)</w:t>
      </w:r>
      <w:r w:rsidR="00151A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A0A0C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F03A6A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FDB5FF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3BC80A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75D749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D0F971" w14:textId="77777777" w:rsidR="00F44EC8" w:rsidRDefault="00F44EC8" w:rsidP="00F44EC8">
      <w:pPr>
        <w:pStyle w:val="a5"/>
        <w:ind w:left="10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FE2970" w14:textId="77777777" w:rsidR="00F02ACD" w:rsidRDefault="00F44EC8" w:rsidP="00F44EC8">
      <w:pPr>
        <w:pStyle w:val="a5"/>
        <w:ind w:left="1068"/>
        <w:jc w:val="right"/>
      </w:pPr>
      <w:r w:rsidRPr="00BB5291">
        <w:rPr>
          <w:rFonts w:ascii="Times New Roman" w:hAnsi="Times New Roman" w:cs="Times New Roman"/>
          <w:bCs/>
          <w:sz w:val="24"/>
          <w:szCs w:val="24"/>
        </w:rPr>
        <w:t>Диаграмма 29</w:t>
      </w:r>
    </w:p>
    <w:p w14:paraId="0B8868CF" w14:textId="77777777" w:rsidR="00BB5291" w:rsidRDefault="00F44EC8" w:rsidP="00F44EC8">
      <w:pPr>
        <w:jc w:val="center"/>
      </w:pPr>
      <w:r w:rsidRPr="00F44EC8">
        <w:rPr>
          <w:noProof/>
          <w:lang w:eastAsia="ru-RU"/>
        </w:rPr>
        <w:lastRenderedPageBreak/>
        <w:drawing>
          <wp:inline distT="0" distB="0" distL="0" distR="0" wp14:anchorId="6113C314" wp14:editId="4E2FC622">
            <wp:extent cx="8391525" cy="2743200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B298CBE" w14:textId="77777777" w:rsidR="00F44EC8" w:rsidRPr="00BB5291" w:rsidRDefault="00F44EC8" w:rsidP="00BC6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  <w:r w:rsidR="00F90E04">
        <w:rPr>
          <w:rFonts w:ascii="Times New Roman" w:hAnsi="Times New Roman" w:cs="Times New Roman"/>
          <w:sz w:val="24"/>
          <w:szCs w:val="24"/>
        </w:rPr>
        <w:t xml:space="preserve"> и муниципальному органу управления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принять в работу п</w:t>
      </w:r>
      <w:r w:rsidRPr="00BB52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иведенные</w:t>
      </w:r>
      <w:r w:rsidRPr="00BB5291">
        <w:rPr>
          <w:rFonts w:ascii="Times New Roman" w:hAnsi="Times New Roman" w:cs="Times New Roman"/>
          <w:sz w:val="24"/>
          <w:szCs w:val="24"/>
        </w:rPr>
        <w:t xml:space="preserve"> сравнительные</w:t>
      </w:r>
      <w:r>
        <w:rPr>
          <w:rFonts w:ascii="Times New Roman" w:hAnsi="Times New Roman" w:cs="Times New Roman"/>
          <w:sz w:val="24"/>
          <w:szCs w:val="24"/>
        </w:rPr>
        <w:t xml:space="preserve"> и статистические</w:t>
      </w:r>
      <w:r w:rsidRPr="00BB5291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, проанализировать результаты ЕГЭ в каждой ОО и принять меры по повышению качества преподавания предметов по программе СОО и качества результатов ГИА 2023 г. </w:t>
      </w:r>
    </w:p>
    <w:p w14:paraId="540909B2" w14:textId="77777777" w:rsidR="00BB5291" w:rsidRDefault="00BB5291" w:rsidP="00F02ACD">
      <w:pPr>
        <w:jc w:val="both"/>
      </w:pPr>
    </w:p>
    <w:p w14:paraId="79C5E619" w14:textId="77777777" w:rsidR="00BB5291" w:rsidRDefault="00BB5291" w:rsidP="00F02ACD">
      <w:pPr>
        <w:jc w:val="both"/>
      </w:pPr>
    </w:p>
    <w:p w14:paraId="381957A0" w14:textId="77777777" w:rsidR="006073A5" w:rsidRDefault="006073A5" w:rsidP="00F02ACD">
      <w:pPr>
        <w:jc w:val="both"/>
      </w:pPr>
    </w:p>
    <w:p w14:paraId="3F43696B" w14:textId="77777777" w:rsidR="00F40ECF" w:rsidRDefault="00F40ECF" w:rsidP="00F02ACD">
      <w:pPr>
        <w:jc w:val="both"/>
      </w:pPr>
    </w:p>
    <w:p w14:paraId="183014FA" w14:textId="77777777" w:rsidR="00F40ECF" w:rsidRDefault="00F40ECF" w:rsidP="00F02ACD">
      <w:pPr>
        <w:jc w:val="both"/>
      </w:pPr>
    </w:p>
    <w:p w14:paraId="07A16BE7" w14:textId="77777777" w:rsidR="00F40ECF" w:rsidRDefault="00F40ECF" w:rsidP="00F02ACD">
      <w:pPr>
        <w:jc w:val="both"/>
      </w:pPr>
    </w:p>
    <w:p w14:paraId="56B52F6B" w14:textId="77777777" w:rsidR="006073A5" w:rsidRDefault="006073A5" w:rsidP="00F02ACD">
      <w:pPr>
        <w:jc w:val="both"/>
      </w:pPr>
    </w:p>
    <w:p w14:paraId="7FE9060A" w14:textId="77777777" w:rsidR="006073A5" w:rsidRPr="00400E0F" w:rsidRDefault="006073A5" w:rsidP="00F02ACD">
      <w:pPr>
        <w:jc w:val="both"/>
      </w:pPr>
    </w:p>
    <w:p w14:paraId="2999BC99" w14:textId="77777777" w:rsidR="00F02ACD" w:rsidRPr="00BB5291" w:rsidRDefault="00F02ACD" w:rsidP="00BB5291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Черноземельс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>кому району</w:t>
      </w:r>
    </w:p>
    <w:p w14:paraId="09E502F1" w14:textId="77777777" w:rsidR="00BB5291" w:rsidRDefault="00BB5291" w:rsidP="00BB5291">
      <w:pPr>
        <w:pStyle w:val="a5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E845C" w14:textId="77777777" w:rsidR="00BB5291" w:rsidRDefault="00DC0EFA" w:rsidP="00DC0EFA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EFA">
        <w:rPr>
          <w:rFonts w:ascii="Times New Roman" w:hAnsi="Times New Roman" w:cs="Times New Roman"/>
          <w:bCs/>
          <w:sz w:val="24"/>
          <w:szCs w:val="24"/>
        </w:rPr>
        <w:t>По результатам Г</w:t>
      </w:r>
      <w:r>
        <w:rPr>
          <w:rFonts w:ascii="Times New Roman" w:hAnsi="Times New Roman" w:cs="Times New Roman"/>
          <w:bCs/>
          <w:sz w:val="24"/>
          <w:szCs w:val="24"/>
        </w:rPr>
        <w:t>ИА 2022 года в формате ЕГЭ в ряде школ Черноземельского района</w:t>
      </w:r>
      <w:r w:rsidR="003B45BA">
        <w:rPr>
          <w:rFonts w:ascii="Times New Roman" w:hAnsi="Times New Roman" w:cs="Times New Roman"/>
          <w:bCs/>
          <w:sz w:val="24"/>
          <w:szCs w:val="24"/>
        </w:rPr>
        <w:t xml:space="preserve"> имеются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участники</w:t>
      </w:r>
      <w:r w:rsidR="00BF408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преодоле</w:t>
      </w:r>
      <w:r w:rsidR="003B45BA">
        <w:rPr>
          <w:rFonts w:ascii="Times New Roman" w:hAnsi="Times New Roman" w:cs="Times New Roman"/>
          <w:bCs/>
          <w:sz w:val="24"/>
          <w:szCs w:val="24"/>
        </w:rPr>
        <w:t>вшие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минимальные пороги в основной период ГИА</w:t>
      </w:r>
      <w:r w:rsidR="003B45BA">
        <w:rPr>
          <w:rFonts w:ascii="Times New Roman" w:hAnsi="Times New Roman" w:cs="Times New Roman"/>
          <w:bCs/>
          <w:sz w:val="24"/>
          <w:szCs w:val="24"/>
        </w:rPr>
        <w:t xml:space="preserve"> (диаграмма </w:t>
      </w:r>
      <w:r w:rsidR="007334DC">
        <w:rPr>
          <w:rFonts w:ascii="Times New Roman" w:hAnsi="Times New Roman" w:cs="Times New Roman"/>
          <w:bCs/>
          <w:sz w:val="24"/>
          <w:szCs w:val="24"/>
        </w:rPr>
        <w:t>30</w:t>
      </w:r>
      <w:r w:rsidR="003B45BA">
        <w:rPr>
          <w:rFonts w:ascii="Times New Roman" w:hAnsi="Times New Roman" w:cs="Times New Roman"/>
          <w:bCs/>
          <w:sz w:val="24"/>
          <w:szCs w:val="24"/>
        </w:rPr>
        <w:t>).</w:t>
      </w:r>
      <w:r w:rsidR="00BF4080">
        <w:rPr>
          <w:rFonts w:ascii="Times New Roman" w:hAnsi="Times New Roman" w:cs="Times New Roman"/>
          <w:bCs/>
          <w:sz w:val="24"/>
          <w:szCs w:val="24"/>
        </w:rPr>
        <w:t xml:space="preserve"> Наибольшая доля участников</w:t>
      </w:r>
      <w:r w:rsidR="00EE554A">
        <w:rPr>
          <w:rFonts w:ascii="Times New Roman" w:hAnsi="Times New Roman" w:cs="Times New Roman"/>
          <w:bCs/>
          <w:sz w:val="24"/>
          <w:szCs w:val="24"/>
        </w:rPr>
        <w:t>,</w:t>
      </w:r>
      <w:r w:rsidR="00BF4080">
        <w:rPr>
          <w:rFonts w:ascii="Times New Roman" w:hAnsi="Times New Roman" w:cs="Times New Roman"/>
          <w:bCs/>
          <w:sz w:val="24"/>
          <w:szCs w:val="24"/>
        </w:rPr>
        <w:t xml:space="preserve"> не преодолевших пороги </w:t>
      </w:r>
      <w:r w:rsidR="00EE554A">
        <w:rPr>
          <w:rFonts w:ascii="Times New Roman" w:hAnsi="Times New Roman" w:cs="Times New Roman"/>
          <w:bCs/>
          <w:sz w:val="24"/>
          <w:szCs w:val="24"/>
        </w:rPr>
        <w:t xml:space="preserve">в Черноземельском </w:t>
      </w:r>
      <w:proofErr w:type="gramStart"/>
      <w:r w:rsidR="00EE554A">
        <w:rPr>
          <w:rFonts w:ascii="Times New Roman" w:hAnsi="Times New Roman" w:cs="Times New Roman"/>
          <w:bCs/>
          <w:sz w:val="24"/>
          <w:szCs w:val="24"/>
        </w:rPr>
        <w:t>районе</w:t>
      </w:r>
      <w:r w:rsidR="0023740D">
        <w:rPr>
          <w:rFonts w:ascii="Times New Roman" w:hAnsi="Times New Roman" w:cs="Times New Roman"/>
          <w:bCs/>
          <w:sz w:val="24"/>
          <w:szCs w:val="24"/>
        </w:rPr>
        <w:t>,</w:t>
      </w:r>
      <w:r w:rsidR="00BF4080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A81E62">
        <w:rPr>
          <w:rFonts w:ascii="Times New Roman" w:hAnsi="Times New Roman" w:cs="Times New Roman"/>
          <w:bCs/>
          <w:sz w:val="24"/>
          <w:szCs w:val="24"/>
        </w:rPr>
        <w:t xml:space="preserve"> предметам математика (профиль),</w:t>
      </w:r>
      <w:r w:rsidR="00BF4080">
        <w:rPr>
          <w:rFonts w:ascii="Times New Roman" w:hAnsi="Times New Roman" w:cs="Times New Roman"/>
          <w:bCs/>
          <w:sz w:val="24"/>
          <w:szCs w:val="24"/>
        </w:rPr>
        <w:t xml:space="preserve"> обществознание</w:t>
      </w:r>
      <w:r w:rsidR="00A81E62">
        <w:rPr>
          <w:rFonts w:ascii="Times New Roman" w:hAnsi="Times New Roman" w:cs="Times New Roman"/>
          <w:bCs/>
          <w:sz w:val="24"/>
          <w:szCs w:val="24"/>
        </w:rPr>
        <w:t xml:space="preserve"> и химия</w:t>
      </w:r>
      <w:r w:rsidR="00BF40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888BA" w14:textId="77777777" w:rsidR="00BB5291" w:rsidRPr="00BB5291" w:rsidRDefault="00BB5291" w:rsidP="00BB5291">
      <w:pPr>
        <w:pStyle w:val="a5"/>
        <w:ind w:left="1068"/>
        <w:jc w:val="right"/>
      </w:pPr>
      <w:r w:rsidRPr="00BB5291">
        <w:rPr>
          <w:rFonts w:ascii="Times New Roman" w:hAnsi="Times New Roman" w:cs="Times New Roman"/>
          <w:bCs/>
          <w:sz w:val="24"/>
          <w:szCs w:val="24"/>
        </w:rPr>
        <w:t xml:space="preserve">Диаграмма </w:t>
      </w:r>
      <w:r w:rsidR="00F44EC8">
        <w:rPr>
          <w:rFonts w:ascii="Times New Roman" w:hAnsi="Times New Roman" w:cs="Times New Roman"/>
          <w:bCs/>
          <w:sz w:val="24"/>
          <w:szCs w:val="24"/>
        </w:rPr>
        <w:t>30</w:t>
      </w:r>
    </w:p>
    <w:p w14:paraId="3B42101A" w14:textId="77777777" w:rsidR="00F02ACD" w:rsidRDefault="00F02ACD" w:rsidP="00BB5291">
      <w:pPr>
        <w:jc w:val="center"/>
      </w:pPr>
      <w:r w:rsidRPr="00F02ACD">
        <w:rPr>
          <w:noProof/>
          <w:lang w:eastAsia="ru-RU"/>
        </w:rPr>
        <w:drawing>
          <wp:inline distT="0" distB="0" distL="0" distR="0" wp14:anchorId="19D0E776" wp14:editId="7E4C5CED">
            <wp:extent cx="8896350" cy="3267075"/>
            <wp:effectExtent l="19050" t="0" r="19050" b="0"/>
            <wp:docPr id="39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98317982-EC07-8004-B44C-A8F24A9A7A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07088B0" w14:textId="77777777" w:rsidR="006073A5" w:rsidRDefault="006073A5" w:rsidP="006073A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МКОУ «Комсомольская гимназия» наибольшее количество участников, не преодолевших минимальный порог. </w:t>
      </w:r>
      <w:r w:rsidR="0023740D">
        <w:rPr>
          <w:rFonts w:ascii="Times New Roman" w:hAnsi="Times New Roman" w:cs="Times New Roman"/>
          <w:bCs/>
          <w:sz w:val="24"/>
          <w:szCs w:val="24"/>
        </w:rPr>
        <w:t>Выпускники данной 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преодолели пороги по следующим предметам: математика профильная, химия, биология, история и обществознание. При этом нужно отметить, что доля участников, не преодолевших минимальный порог по обществознанию сопоставима с долей участников, получивших высокий балл по обществознанию в этой же ОО. </w:t>
      </w:r>
    </w:p>
    <w:p w14:paraId="2838C093" w14:textId="36AE6553" w:rsidR="006073A5" w:rsidRDefault="006073A5" w:rsidP="006073A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Артезианской СОШ им.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З.Н.Босчаевой</w:t>
      </w:r>
      <w:proofErr w:type="spellEnd"/>
      <w:r w:rsidR="00771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C0D">
        <w:rPr>
          <w:rFonts w:ascii="Times New Roman" w:hAnsi="Times New Roman" w:cs="Times New Roman"/>
          <w:bCs/>
          <w:sz w:val="24"/>
          <w:szCs w:val="24"/>
        </w:rPr>
        <w:t>выпускники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преодолели порог по предметам</w:t>
      </w:r>
      <w:r w:rsidR="00701C0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математика профильная, химия и биология. В МКОУ «Комсомольская СОШ» участники не преодолели пороги по трем предметам: химия, биология и обществознание. В Кумской СОШ</w:t>
      </w:r>
      <w:r w:rsidR="00771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C0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математике профильной и обществознанию 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Ачинеровской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только по математике профильной.</w:t>
      </w:r>
    </w:p>
    <w:p w14:paraId="24408BF7" w14:textId="77777777" w:rsidR="006073A5" w:rsidRDefault="006073A5" w:rsidP="006073A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отметить, что в целом по району при малочисленном выборе таких предметов как математика профильная и химия участники Комсомольской гимназии, Комсомольской СОШ и Артезианской СОШ не преодолевают минимальный порог.</w:t>
      </w:r>
    </w:p>
    <w:p w14:paraId="5B463DEC" w14:textId="77777777" w:rsidR="006073A5" w:rsidRDefault="006073A5" w:rsidP="006073A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четырех ОО Черноземельского района участники не преодолели минимальный пороговый балл по математике профильной, в трех ОО по химии и в трех по обществознанию.</w:t>
      </w:r>
    </w:p>
    <w:p w14:paraId="30C2739B" w14:textId="77777777" w:rsidR="00F97D16" w:rsidRPr="004F7107" w:rsidRDefault="004F7107" w:rsidP="004F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0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Артезианской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З.Н.Босчаевой</w:t>
      </w:r>
      <w:proofErr w:type="spellEnd"/>
      <w:r w:rsidR="008E6C0E">
        <w:rPr>
          <w:rFonts w:ascii="Times New Roman" w:hAnsi="Times New Roman" w:cs="Times New Roman"/>
          <w:sz w:val="24"/>
          <w:szCs w:val="24"/>
        </w:rPr>
        <w:t xml:space="preserve"> за последние два года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стабильная динамикапо не преодолевшим порог по математике профильной</w:t>
      </w:r>
      <w:r w:rsidR="0094431C">
        <w:rPr>
          <w:rFonts w:ascii="Times New Roman" w:hAnsi="Times New Roman" w:cs="Times New Roman"/>
          <w:sz w:val="24"/>
          <w:szCs w:val="24"/>
        </w:rPr>
        <w:t xml:space="preserve"> (диаграмм 31). В Комсомольской СОШ такая же динамика наблюдается по предмету химия. В Комсомольской гимназии </w:t>
      </w:r>
      <w:r w:rsidR="008E6C0E">
        <w:rPr>
          <w:rFonts w:ascii="Times New Roman" w:hAnsi="Times New Roman" w:cs="Times New Roman"/>
          <w:sz w:val="24"/>
          <w:szCs w:val="24"/>
        </w:rPr>
        <w:t>прослеживается отрицательная динамика</w:t>
      </w:r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 w:rsidR="008E6C0E">
        <w:rPr>
          <w:rFonts w:ascii="Times New Roman" w:hAnsi="Times New Roman" w:cs="Times New Roman"/>
          <w:sz w:val="24"/>
          <w:szCs w:val="24"/>
        </w:rPr>
        <w:t>по не преодолевшим минимальные пороги по химии и обществознанию.</w:t>
      </w:r>
    </w:p>
    <w:p w14:paraId="2ED9D83A" w14:textId="77777777" w:rsidR="00F02ACD" w:rsidRPr="00F97D16" w:rsidRDefault="00F97D16" w:rsidP="00F9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F97D16">
        <w:rPr>
          <w:rFonts w:ascii="Times New Roman" w:hAnsi="Times New Roman" w:cs="Times New Roman"/>
          <w:sz w:val="24"/>
          <w:szCs w:val="24"/>
        </w:rPr>
        <w:t>Диаграмма 31</w:t>
      </w:r>
    </w:p>
    <w:p w14:paraId="7648F784" w14:textId="77777777" w:rsidR="00F02ACD" w:rsidRDefault="00F02ACD" w:rsidP="00EE554A">
      <w:pPr>
        <w:jc w:val="center"/>
      </w:pPr>
      <w:r w:rsidRPr="00F02ACD">
        <w:rPr>
          <w:noProof/>
          <w:lang w:eastAsia="ru-RU"/>
        </w:rPr>
        <w:drawing>
          <wp:inline distT="0" distB="0" distL="0" distR="0" wp14:anchorId="5295DFBD" wp14:editId="5AB54860">
            <wp:extent cx="8420100" cy="2952750"/>
            <wp:effectExtent l="19050" t="0" r="19050" b="0"/>
            <wp:docPr id="40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B73F38AC-EE63-0490-01B5-BE972C82B4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84C89F9" w14:textId="77777777" w:rsidR="001F5E49" w:rsidRDefault="001F5E49" w:rsidP="008E6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5FB95" w14:textId="77777777" w:rsidR="008E6C0E" w:rsidRDefault="008E6C0E" w:rsidP="001F5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Наряду с низкими результатами в МКОУ «Комсомольская гимназия» есть участники</w:t>
      </w:r>
      <w:r w:rsidR="00357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получившие высокие баллы по русскому языку и по обществознанию.</w:t>
      </w:r>
    </w:p>
    <w:p w14:paraId="0CA17313" w14:textId="77777777" w:rsidR="008E6C0E" w:rsidRPr="008E6C0E" w:rsidRDefault="008E6C0E" w:rsidP="008E6C0E">
      <w:pPr>
        <w:jc w:val="right"/>
        <w:rPr>
          <w:rFonts w:ascii="Times New Roman" w:hAnsi="Times New Roman" w:cs="Times New Roman"/>
          <w:sz w:val="24"/>
          <w:szCs w:val="24"/>
        </w:rPr>
      </w:pPr>
      <w:r w:rsidRPr="008E6C0E">
        <w:rPr>
          <w:rFonts w:ascii="Times New Roman" w:hAnsi="Times New Roman" w:cs="Times New Roman"/>
          <w:sz w:val="24"/>
          <w:szCs w:val="24"/>
        </w:rPr>
        <w:t>Диаграмма 32</w:t>
      </w:r>
    </w:p>
    <w:p w14:paraId="28C8619E" w14:textId="77777777" w:rsidR="00F02ACD" w:rsidRDefault="008E6C0E" w:rsidP="008E6C0E">
      <w:pPr>
        <w:jc w:val="center"/>
      </w:pPr>
      <w:r w:rsidRPr="008E6C0E">
        <w:rPr>
          <w:noProof/>
          <w:lang w:eastAsia="ru-RU"/>
        </w:rPr>
        <w:drawing>
          <wp:inline distT="0" distB="0" distL="0" distR="0" wp14:anchorId="77A6683C" wp14:editId="45F9AC13">
            <wp:extent cx="5686425" cy="1743075"/>
            <wp:effectExtent l="19050" t="0" r="952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A55A957" w14:textId="77777777" w:rsidR="00F90E04" w:rsidRDefault="00F90E04" w:rsidP="00F90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04"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  <w:r>
        <w:rPr>
          <w:rFonts w:ascii="Times New Roman" w:hAnsi="Times New Roman" w:cs="Times New Roman"/>
          <w:sz w:val="24"/>
          <w:szCs w:val="24"/>
        </w:rPr>
        <w:t>и муниципально</w:t>
      </w:r>
      <w:r w:rsidR="00DF04D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F04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образованием Черноземельско</w:t>
      </w:r>
      <w:r w:rsidR="00DF04D1">
        <w:rPr>
          <w:rFonts w:ascii="Times New Roman" w:hAnsi="Times New Roman" w:cs="Times New Roman"/>
          <w:sz w:val="24"/>
          <w:szCs w:val="24"/>
        </w:rPr>
        <w:t>го района</w:t>
      </w:r>
      <w:r w:rsidRPr="00F90E04">
        <w:rPr>
          <w:rFonts w:ascii="Times New Roman" w:hAnsi="Times New Roman" w:cs="Times New Roman"/>
          <w:sz w:val="24"/>
          <w:szCs w:val="24"/>
        </w:rPr>
        <w:t xml:space="preserve">рекомендуется принять в работу приведенные сравнительные и статистические данные, проанализировать результаты ЕГЭ в каждой ОО и принять меры по повышению качества преподавания предметов по программе СОО и качества результатов ГИА 2023 г. </w:t>
      </w:r>
    </w:p>
    <w:p w14:paraId="334E3843" w14:textId="77777777" w:rsidR="00A100EB" w:rsidRPr="00F90E04" w:rsidRDefault="00A100EB" w:rsidP="00F90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D12B05" w14:textId="77777777" w:rsidR="00F02ACD" w:rsidRPr="000E2582" w:rsidRDefault="00F02ACD" w:rsidP="00F90E04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Юстинскому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14:paraId="256C4000" w14:textId="77777777" w:rsidR="00950527" w:rsidRDefault="00950527" w:rsidP="0095052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5A68">
        <w:rPr>
          <w:rFonts w:ascii="Times New Roman" w:hAnsi="Times New Roman" w:cs="Times New Roman"/>
          <w:sz w:val="24"/>
          <w:szCs w:val="24"/>
        </w:rPr>
        <w:t>аибольшая доля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A68">
        <w:rPr>
          <w:rFonts w:ascii="Times New Roman" w:hAnsi="Times New Roman" w:cs="Times New Roman"/>
          <w:sz w:val="24"/>
          <w:szCs w:val="24"/>
        </w:rPr>
        <w:t xml:space="preserve"> не преодолевших минимальный порог </w:t>
      </w:r>
      <w:r>
        <w:rPr>
          <w:rFonts w:ascii="Times New Roman" w:hAnsi="Times New Roman" w:cs="Times New Roman"/>
          <w:sz w:val="24"/>
          <w:szCs w:val="24"/>
        </w:rPr>
        <w:t xml:space="preserve">в основной период ГИА-2022, наблюдается </w:t>
      </w:r>
      <w:r w:rsidRPr="006D5A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по следующим предметам: обществознание, биология, а также имеется участник, не преодолевший порог по физике в 2022 году.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не преодолели минимальный порог по химии (диаграмма 33),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по биологии и физике, в Юстинской СОШ- по истории и обществознанию.</w:t>
      </w:r>
    </w:p>
    <w:p w14:paraId="44E00A07" w14:textId="77777777" w:rsidR="001F5E49" w:rsidRDefault="001F5E49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61ED9A10" w14:textId="77777777" w:rsidR="001F5E49" w:rsidRDefault="001F5E49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733C4AC0" w14:textId="77777777" w:rsidR="001F5E49" w:rsidRDefault="001F5E49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6B0C9A03" w14:textId="77777777" w:rsidR="001F5E49" w:rsidRDefault="001F5E49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5D7D6571" w14:textId="2024E1E9" w:rsidR="001F5E49" w:rsidRDefault="001F5E49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41FB5AE5" w14:textId="77777777" w:rsidR="000B6352" w:rsidRDefault="000B6352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2EA97FBC" w14:textId="77777777" w:rsidR="008F0A5F" w:rsidRPr="006D5A68" w:rsidRDefault="008F0A5F" w:rsidP="008F0A5F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33</w:t>
      </w:r>
    </w:p>
    <w:p w14:paraId="3796276A" w14:textId="77777777" w:rsidR="00F02ACD" w:rsidRDefault="00950527" w:rsidP="00BA0236">
      <w:pPr>
        <w:jc w:val="center"/>
      </w:pPr>
      <w:r w:rsidRPr="00A16A70">
        <w:rPr>
          <w:noProof/>
          <w:sz w:val="24"/>
          <w:szCs w:val="24"/>
          <w:lang w:eastAsia="ru-RU"/>
        </w:rPr>
        <w:drawing>
          <wp:inline distT="0" distB="0" distL="0" distR="0" wp14:anchorId="164B2C7F" wp14:editId="5CF6C493">
            <wp:extent cx="8724900" cy="40290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672D85D" w14:textId="48452839" w:rsidR="001F5E49" w:rsidRDefault="007A44DA" w:rsidP="007A4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приведенных статистических данных в диаграмме 34</w:t>
      </w:r>
      <w:r w:rsidR="00FA4156">
        <w:rPr>
          <w:rFonts w:ascii="Times New Roman" w:hAnsi="Times New Roman" w:cs="Times New Roman"/>
          <w:sz w:val="24"/>
          <w:szCs w:val="24"/>
        </w:rPr>
        <w:t xml:space="preserve"> наблюдаем отрицательную динамику</w:t>
      </w:r>
      <w:r w:rsidR="009B25A6">
        <w:rPr>
          <w:rFonts w:ascii="Times New Roman" w:hAnsi="Times New Roman" w:cs="Times New Roman"/>
          <w:sz w:val="24"/>
          <w:szCs w:val="24"/>
        </w:rPr>
        <w:t xml:space="preserve"> результатов ЕГЭ</w:t>
      </w:r>
      <w:r w:rsidR="00FA4156">
        <w:rPr>
          <w:rFonts w:ascii="Times New Roman" w:hAnsi="Times New Roman" w:cs="Times New Roman"/>
          <w:sz w:val="24"/>
          <w:szCs w:val="24"/>
        </w:rPr>
        <w:t xml:space="preserve"> по биологии и общество</w:t>
      </w:r>
      <w:r w:rsidR="00B65C41">
        <w:rPr>
          <w:rFonts w:ascii="Times New Roman" w:hAnsi="Times New Roman" w:cs="Times New Roman"/>
          <w:sz w:val="24"/>
          <w:szCs w:val="24"/>
        </w:rPr>
        <w:t xml:space="preserve">знанию в </w:t>
      </w:r>
      <w:proofErr w:type="spellStart"/>
      <w:r w:rsidR="00B65C41">
        <w:rPr>
          <w:rFonts w:ascii="Times New Roman" w:hAnsi="Times New Roman" w:cs="Times New Roman"/>
          <w:sz w:val="24"/>
          <w:szCs w:val="24"/>
        </w:rPr>
        <w:t>Цаганаманской</w:t>
      </w:r>
      <w:proofErr w:type="spellEnd"/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 w:rsidR="00B65C41">
        <w:rPr>
          <w:rFonts w:ascii="Times New Roman" w:hAnsi="Times New Roman" w:cs="Times New Roman"/>
          <w:sz w:val="24"/>
          <w:szCs w:val="24"/>
        </w:rPr>
        <w:t>гимназии</w:t>
      </w:r>
      <w:r w:rsidR="001F5E49">
        <w:rPr>
          <w:rFonts w:ascii="Times New Roman" w:hAnsi="Times New Roman" w:cs="Times New Roman"/>
          <w:sz w:val="24"/>
          <w:szCs w:val="24"/>
        </w:rPr>
        <w:t>.</w:t>
      </w:r>
      <w:r w:rsidR="000B6352">
        <w:rPr>
          <w:rFonts w:ascii="Times New Roman" w:hAnsi="Times New Roman" w:cs="Times New Roman"/>
          <w:sz w:val="24"/>
          <w:szCs w:val="24"/>
        </w:rPr>
        <w:t xml:space="preserve"> </w:t>
      </w:r>
      <w:r w:rsidR="001F5E49">
        <w:rPr>
          <w:rFonts w:ascii="Times New Roman" w:hAnsi="Times New Roman" w:cs="Times New Roman"/>
          <w:sz w:val="24"/>
          <w:szCs w:val="24"/>
        </w:rPr>
        <w:t>С</w:t>
      </w:r>
      <w:r w:rsidR="00B65C41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F5E49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9B25A6">
        <w:rPr>
          <w:rFonts w:ascii="Times New Roman" w:hAnsi="Times New Roman" w:cs="Times New Roman"/>
          <w:sz w:val="24"/>
          <w:szCs w:val="24"/>
        </w:rPr>
        <w:t xml:space="preserve">участников, </w:t>
      </w:r>
      <w:r w:rsidR="001F5E49">
        <w:rPr>
          <w:rFonts w:ascii="Times New Roman" w:hAnsi="Times New Roman" w:cs="Times New Roman"/>
          <w:sz w:val="24"/>
          <w:szCs w:val="24"/>
        </w:rPr>
        <w:t>не преодолевших минимальный порог</w:t>
      </w:r>
      <w:r w:rsidR="009B25A6">
        <w:rPr>
          <w:rFonts w:ascii="Times New Roman" w:hAnsi="Times New Roman" w:cs="Times New Roman"/>
          <w:sz w:val="24"/>
          <w:szCs w:val="24"/>
        </w:rPr>
        <w:t>,</w:t>
      </w:r>
      <w:r w:rsidR="001F5E49">
        <w:rPr>
          <w:rFonts w:ascii="Times New Roman" w:hAnsi="Times New Roman" w:cs="Times New Roman"/>
          <w:sz w:val="24"/>
          <w:szCs w:val="24"/>
        </w:rPr>
        <w:t xml:space="preserve"> растет.</w:t>
      </w:r>
      <w:r w:rsidR="000B6352">
        <w:rPr>
          <w:rFonts w:ascii="Times New Roman" w:hAnsi="Times New Roman" w:cs="Times New Roman"/>
          <w:sz w:val="24"/>
          <w:szCs w:val="24"/>
        </w:rPr>
        <w:t xml:space="preserve"> </w:t>
      </w:r>
      <w:r w:rsidR="001F5E49">
        <w:rPr>
          <w:rFonts w:ascii="Times New Roman" w:hAnsi="Times New Roman" w:cs="Times New Roman"/>
          <w:sz w:val="24"/>
          <w:szCs w:val="24"/>
        </w:rPr>
        <w:t>П</w:t>
      </w:r>
      <w:r w:rsidR="00B65C41">
        <w:rPr>
          <w:rFonts w:ascii="Times New Roman" w:hAnsi="Times New Roman" w:cs="Times New Roman"/>
          <w:sz w:val="24"/>
          <w:szCs w:val="24"/>
        </w:rPr>
        <w:t>о физике есть положительная динамика, но учитывая численность участников по этому предмету</w:t>
      </w:r>
      <w:r w:rsidR="00F61CA6">
        <w:rPr>
          <w:rFonts w:ascii="Times New Roman" w:hAnsi="Times New Roman" w:cs="Times New Roman"/>
          <w:sz w:val="24"/>
          <w:szCs w:val="24"/>
        </w:rPr>
        <w:t>,</w:t>
      </w:r>
      <w:r w:rsidR="00B65C41">
        <w:rPr>
          <w:rFonts w:ascii="Times New Roman" w:hAnsi="Times New Roman" w:cs="Times New Roman"/>
          <w:sz w:val="24"/>
          <w:szCs w:val="24"/>
        </w:rPr>
        <w:t xml:space="preserve"> нельзя однозначно говорить о положительной динамике. </w:t>
      </w:r>
      <w:r w:rsidR="00F61CA6">
        <w:rPr>
          <w:rFonts w:ascii="Times New Roman" w:hAnsi="Times New Roman" w:cs="Times New Roman"/>
          <w:sz w:val="24"/>
          <w:szCs w:val="24"/>
        </w:rPr>
        <w:t>Ф</w:t>
      </w:r>
      <w:r w:rsidR="00B65C41">
        <w:rPr>
          <w:rFonts w:ascii="Times New Roman" w:hAnsi="Times New Roman" w:cs="Times New Roman"/>
          <w:sz w:val="24"/>
          <w:szCs w:val="24"/>
        </w:rPr>
        <w:t>акт</w:t>
      </w:r>
      <w:r w:rsidR="00F61CA6">
        <w:rPr>
          <w:rFonts w:ascii="Times New Roman" w:hAnsi="Times New Roman" w:cs="Times New Roman"/>
          <w:sz w:val="24"/>
          <w:szCs w:val="24"/>
        </w:rPr>
        <w:t xml:space="preserve"> о наличии участников,</w:t>
      </w:r>
      <w:r w:rsidR="00B65C41">
        <w:rPr>
          <w:rFonts w:ascii="Times New Roman" w:hAnsi="Times New Roman" w:cs="Times New Roman"/>
          <w:sz w:val="24"/>
          <w:szCs w:val="24"/>
        </w:rPr>
        <w:t xml:space="preserve"> не преодолевши</w:t>
      </w:r>
      <w:r w:rsidR="00F61CA6">
        <w:rPr>
          <w:rFonts w:ascii="Times New Roman" w:hAnsi="Times New Roman" w:cs="Times New Roman"/>
          <w:sz w:val="24"/>
          <w:szCs w:val="24"/>
        </w:rPr>
        <w:t>х</w:t>
      </w:r>
      <w:r w:rsidR="00B65C41">
        <w:rPr>
          <w:rFonts w:ascii="Times New Roman" w:hAnsi="Times New Roman" w:cs="Times New Roman"/>
          <w:sz w:val="24"/>
          <w:szCs w:val="24"/>
        </w:rPr>
        <w:t xml:space="preserve"> минимальный </w:t>
      </w:r>
      <w:r w:rsidR="00F61CA6">
        <w:rPr>
          <w:rFonts w:ascii="Times New Roman" w:hAnsi="Times New Roman" w:cs="Times New Roman"/>
          <w:sz w:val="24"/>
          <w:szCs w:val="24"/>
        </w:rPr>
        <w:t xml:space="preserve">балловый </w:t>
      </w:r>
      <w:r w:rsidR="00B65C41">
        <w:rPr>
          <w:rFonts w:ascii="Times New Roman" w:hAnsi="Times New Roman" w:cs="Times New Roman"/>
          <w:sz w:val="24"/>
          <w:szCs w:val="24"/>
        </w:rPr>
        <w:t>порог</w:t>
      </w:r>
      <w:r w:rsidR="00F61CA6">
        <w:rPr>
          <w:rFonts w:ascii="Times New Roman" w:hAnsi="Times New Roman" w:cs="Times New Roman"/>
          <w:sz w:val="24"/>
          <w:szCs w:val="24"/>
        </w:rPr>
        <w:t xml:space="preserve"> по предметам ЕГЭ</w:t>
      </w:r>
      <w:r w:rsidR="00B65C41">
        <w:rPr>
          <w:rFonts w:ascii="Times New Roman" w:hAnsi="Times New Roman" w:cs="Times New Roman"/>
          <w:sz w:val="24"/>
          <w:szCs w:val="24"/>
        </w:rPr>
        <w:t xml:space="preserve">, </w:t>
      </w:r>
      <w:r w:rsidR="00F61CA6">
        <w:rPr>
          <w:rFonts w:ascii="Times New Roman" w:hAnsi="Times New Roman" w:cs="Times New Roman"/>
          <w:sz w:val="24"/>
          <w:szCs w:val="24"/>
        </w:rPr>
        <w:t xml:space="preserve">свидетельствует </w:t>
      </w:r>
      <w:r w:rsidR="00B65C41">
        <w:rPr>
          <w:rFonts w:ascii="Times New Roman" w:hAnsi="Times New Roman" w:cs="Times New Roman"/>
          <w:sz w:val="24"/>
          <w:szCs w:val="24"/>
        </w:rPr>
        <w:t xml:space="preserve">о неосвоении ФГОС СОО. </w:t>
      </w:r>
    </w:p>
    <w:p w14:paraId="7C3D2C9E" w14:textId="62DAE652" w:rsidR="001F5E49" w:rsidRDefault="00AA275B" w:rsidP="000B6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по химии за два последних года положительной динамики не набл</w:t>
      </w:r>
      <w:r w:rsidR="007A44F2">
        <w:rPr>
          <w:rFonts w:ascii="Times New Roman" w:hAnsi="Times New Roman" w:cs="Times New Roman"/>
          <w:sz w:val="24"/>
          <w:szCs w:val="24"/>
        </w:rPr>
        <w:t>юдается, выпускники выбирают этот</w:t>
      </w:r>
      <w:r>
        <w:rPr>
          <w:rFonts w:ascii="Times New Roman" w:hAnsi="Times New Roman" w:cs="Times New Roman"/>
          <w:sz w:val="24"/>
          <w:szCs w:val="24"/>
        </w:rPr>
        <w:t xml:space="preserve"> предмет и не преодолевают порог, такая же ситуация в Юстинской СОШ по обществознанию.</w:t>
      </w:r>
    </w:p>
    <w:p w14:paraId="51E59FC9" w14:textId="77777777" w:rsidR="001F5E49" w:rsidRDefault="001F5E49" w:rsidP="00C930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FBB8E" w14:textId="77777777" w:rsidR="008304DF" w:rsidRPr="00C930BD" w:rsidRDefault="00C930BD" w:rsidP="00C930BD">
      <w:pPr>
        <w:jc w:val="right"/>
        <w:rPr>
          <w:rFonts w:ascii="Times New Roman" w:hAnsi="Times New Roman" w:cs="Times New Roman"/>
          <w:sz w:val="24"/>
          <w:szCs w:val="24"/>
        </w:rPr>
      </w:pPr>
      <w:r w:rsidRPr="00C930BD">
        <w:rPr>
          <w:rFonts w:ascii="Times New Roman" w:hAnsi="Times New Roman" w:cs="Times New Roman"/>
          <w:sz w:val="24"/>
          <w:szCs w:val="24"/>
        </w:rPr>
        <w:t>Диаграмма 34</w:t>
      </w:r>
    </w:p>
    <w:p w14:paraId="4F3B391C" w14:textId="77777777" w:rsidR="008304DF" w:rsidRDefault="008304DF" w:rsidP="00637381">
      <w:pPr>
        <w:jc w:val="center"/>
      </w:pPr>
      <w:r w:rsidRPr="008304DF">
        <w:rPr>
          <w:noProof/>
          <w:lang w:eastAsia="ru-RU"/>
        </w:rPr>
        <w:drawing>
          <wp:inline distT="0" distB="0" distL="0" distR="0" wp14:anchorId="01E01D56" wp14:editId="0DD22F3B">
            <wp:extent cx="8524875" cy="3286125"/>
            <wp:effectExtent l="19050" t="0" r="9525" b="0"/>
            <wp:docPr id="42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E2C2632E-5E78-386A-CBFB-FD14262782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E0AD132" w14:textId="77777777" w:rsidR="00FC5E75" w:rsidRDefault="00FC5E75" w:rsidP="00FC5E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04"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органа управления образованием </w:t>
      </w:r>
      <w:r w:rsidRPr="00F90E04">
        <w:rPr>
          <w:rFonts w:ascii="Times New Roman" w:hAnsi="Times New Roman" w:cs="Times New Roman"/>
          <w:sz w:val="24"/>
          <w:szCs w:val="24"/>
        </w:rPr>
        <w:t xml:space="preserve">рекомендуется принять в работу приведенные сравнительные и статистические данные, проанализировать результаты ЕГЭ в каждой ОО и принять меры по повышению качества преподавания предметов по программе СОО и качества результатов ГИА 2023 г. </w:t>
      </w:r>
    </w:p>
    <w:p w14:paraId="700845D3" w14:textId="77777777" w:rsidR="00011222" w:rsidRDefault="00011222" w:rsidP="00637381">
      <w:pPr>
        <w:jc w:val="center"/>
      </w:pPr>
    </w:p>
    <w:p w14:paraId="086BA79E" w14:textId="77777777" w:rsidR="00EB483A" w:rsidRDefault="00EB483A" w:rsidP="00637381">
      <w:pPr>
        <w:jc w:val="center"/>
      </w:pPr>
    </w:p>
    <w:p w14:paraId="250A0488" w14:textId="77777777" w:rsidR="00EB483A" w:rsidRDefault="00EB483A" w:rsidP="00637381">
      <w:pPr>
        <w:jc w:val="center"/>
      </w:pPr>
    </w:p>
    <w:p w14:paraId="0C5CAEB9" w14:textId="77777777" w:rsidR="00EB483A" w:rsidRDefault="00EB483A" w:rsidP="00637381">
      <w:pPr>
        <w:jc w:val="center"/>
      </w:pPr>
    </w:p>
    <w:p w14:paraId="5AA7B676" w14:textId="77777777" w:rsidR="00EB483A" w:rsidRDefault="00EB483A" w:rsidP="00637381">
      <w:pPr>
        <w:jc w:val="center"/>
      </w:pPr>
    </w:p>
    <w:p w14:paraId="6F0FC31A" w14:textId="77777777" w:rsidR="00F02ACD" w:rsidRPr="00F942F2" w:rsidRDefault="00F02ACD" w:rsidP="007E3944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показатели результатов ГИА 2022 в формате ЕГЭ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Яшалтинскому 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>району</w:t>
      </w:r>
    </w:p>
    <w:p w14:paraId="4ABCAE69" w14:textId="77777777" w:rsidR="00F942F2" w:rsidRDefault="002D1298" w:rsidP="00EB4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298">
        <w:rPr>
          <w:rFonts w:ascii="Times New Roman" w:hAnsi="Times New Roman" w:cs="Times New Roman"/>
          <w:sz w:val="24"/>
          <w:szCs w:val="24"/>
        </w:rPr>
        <w:t>В Яшалтинском районе выпускники СОО не преодоле</w:t>
      </w:r>
      <w:r w:rsidR="00B60FC4">
        <w:rPr>
          <w:rFonts w:ascii="Times New Roman" w:hAnsi="Times New Roman" w:cs="Times New Roman"/>
          <w:sz w:val="24"/>
          <w:szCs w:val="24"/>
        </w:rPr>
        <w:t>ли</w:t>
      </w:r>
      <w:r w:rsidRPr="002D1298">
        <w:rPr>
          <w:rFonts w:ascii="Times New Roman" w:hAnsi="Times New Roman" w:cs="Times New Roman"/>
          <w:sz w:val="24"/>
          <w:szCs w:val="24"/>
        </w:rPr>
        <w:t xml:space="preserve"> порог в основной период ГИА в 2022 году</w:t>
      </w:r>
      <w:r w:rsidR="00910282">
        <w:rPr>
          <w:rFonts w:ascii="Times New Roman" w:hAnsi="Times New Roman" w:cs="Times New Roman"/>
          <w:sz w:val="24"/>
          <w:szCs w:val="24"/>
        </w:rPr>
        <w:t xml:space="preserve"> по </w:t>
      </w:r>
      <w:r w:rsidR="00B60FC4">
        <w:rPr>
          <w:rFonts w:ascii="Times New Roman" w:hAnsi="Times New Roman" w:cs="Times New Roman"/>
          <w:sz w:val="24"/>
          <w:szCs w:val="24"/>
        </w:rPr>
        <w:t>хими</w:t>
      </w:r>
      <w:r w:rsidR="00910282">
        <w:rPr>
          <w:rFonts w:ascii="Times New Roman" w:hAnsi="Times New Roman" w:cs="Times New Roman"/>
          <w:sz w:val="24"/>
          <w:szCs w:val="24"/>
        </w:rPr>
        <w:t>и</w:t>
      </w:r>
      <w:r w:rsidR="00B60FC4">
        <w:rPr>
          <w:rFonts w:ascii="Times New Roman" w:hAnsi="Times New Roman" w:cs="Times New Roman"/>
          <w:sz w:val="24"/>
          <w:szCs w:val="24"/>
        </w:rPr>
        <w:t>, общество</w:t>
      </w:r>
      <w:r w:rsidR="00D4579B">
        <w:rPr>
          <w:rFonts w:ascii="Times New Roman" w:hAnsi="Times New Roman" w:cs="Times New Roman"/>
          <w:sz w:val="24"/>
          <w:szCs w:val="24"/>
        </w:rPr>
        <w:t>знани</w:t>
      </w:r>
      <w:r w:rsidR="00910282">
        <w:rPr>
          <w:rFonts w:ascii="Times New Roman" w:hAnsi="Times New Roman" w:cs="Times New Roman"/>
          <w:sz w:val="24"/>
          <w:szCs w:val="24"/>
        </w:rPr>
        <w:t>ю</w:t>
      </w:r>
      <w:r w:rsidR="00D4579B">
        <w:rPr>
          <w:rFonts w:ascii="Times New Roman" w:hAnsi="Times New Roman" w:cs="Times New Roman"/>
          <w:sz w:val="24"/>
          <w:szCs w:val="24"/>
        </w:rPr>
        <w:t xml:space="preserve"> и информатик</w:t>
      </w:r>
      <w:r w:rsidR="00910282">
        <w:rPr>
          <w:rFonts w:ascii="Times New Roman" w:hAnsi="Times New Roman" w:cs="Times New Roman"/>
          <w:sz w:val="24"/>
          <w:szCs w:val="24"/>
        </w:rPr>
        <w:t>е</w:t>
      </w:r>
      <w:r w:rsidR="00D4579B">
        <w:rPr>
          <w:rFonts w:ascii="Times New Roman" w:hAnsi="Times New Roman" w:cs="Times New Roman"/>
          <w:sz w:val="24"/>
          <w:szCs w:val="24"/>
        </w:rPr>
        <w:t xml:space="preserve"> (диаграмма 35). Наибольшая доля участников, не преодолевших </w:t>
      </w:r>
      <w:proofErr w:type="gramStart"/>
      <w:r w:rsidR="00D4579B">
        <w:rPr>
          <w:rFonts w:ascii="Times New Roman" w:hAnsi="Times New Roman" w:cs="Times New Roman"/>
          <w:sz w:val="24"/>
          <w:szCs w:val="24"/>
        </w:rPr>
        <w:t>порог</w:t>
      </w:r>
      <w:r w:rsidR="00910282">
        <w:rPr>
          <w:rFonts w:ascii="Times New Roman" w:hAnsi="Times New Roman" w:cs="Times New Roman"/>
          <w:sz w:val="24"/>
          <w:szCs w:val="24"/>
        </w:rPr>
        <w:t>,</w:t>
      </w:r>
      <w:r w:rsidR="00C039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579B">
        <w:rPr>
          <w:rFonts w:ascii="Times New Roman" w:hAnsi="Times New Roman" w:cs="Times New Roman"/>
          <w:sz w:val="24"/>
          <w:szCs w:val="24"/>
        </w:rPr>
        <w:t xml:space="preserve"> Яшалтинском</w:t>
      </w:r>
      <w:r w:rsidR="00C03977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4579B">
        <w:rPr>
          <w:rFonts w:ascii="Times New Roman" w:hAnsi="Times New Roman" w:cs="Times New Roman"/>
          <w:sz w:val="24"/>
          <w:szCs w:val="24"/>
        </w:rPr>
        <w:t xml:space="preserve"> по хими</w:t>
      </w:r>
      <w:r w:rsidR="00910282">
        <w:rPr>
          <w:rFonts w:ascii="Times New Roman" w:hAnsi="Times New Roman" w:cs="Times New Roman"/>
          <w:sz w:val="24"/>
          <w:szCs w:val="24"/>
        </w:rPr>
        <w:t>и</w:t>
      </w:r>
      <w:r w:rsidR="00D4579B">
        <w:rPr>
          <w:rFonts w:ascii="Times New Roman" w:hAnsi="Times New Roman" w:cs="Times New Roman"/>
          <w:sz w:val="24"/>
          <w:szCs w:val="24"/>
        </w:rPr>
        <w:t>.</w:t>
      </w:r>
    </w:p>
    <w:p w14:paraId="437BD6A0" w14:textId="77777777" w:rsidR="007F087B" w:rsidRDefault="007F087B" w:rsidP="00EB4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F07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771F07">
        <w:rPr>
          <w:rFonts w:ascii="Times New Roman" w:hAnsi="Times New Roman" w:cs="Times New Roman"/>
          <w:sz w:val="24"/>
          <w:szCs w:val="24"/>
        </w:rPr>
        <w:t>Красномихайловская</w:t>
      </w:r>
      <w:proofErr w:type="spellEnd"/>
      <w:r w:rsidRPr="00771F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421A0B" w:rsidRPr="00771F07">
        <w:rPr>
          <w:rFonts w:ascii="Times New Roman" w:hAnsi="Times New Roman" w:cs="Times New Roman"/>
          <w:sz w:val="24"/>
          <w:szCs w:val="24"/>
        </w:rPr>
        <w:t>участники ЕГЭ в 2022 году не преодоле</w:t>
      </w:r>
      <w:r w:rsidR="00771F07" w:rsidRPr="00771F07">
        <w:rPr>
          <w:rFonts w:ascii="Times New Roman" w:hAnsi="Times New Roman" w:cs="Times New Roman"/>
          <w:sz w:val="24"/>
          <w:szCs w:val="24"/>
        </w:rPr>
        <w:t>ли минимальный порог</w:t>
      </w:r>
      <w:r w:rsidR="00771F07" w:rsidRPr="00771F07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421A0B" w:rsidRPr="00771F07">
        <w:rPr>
          <w:rFonts w:ascii="Times New Roman" w:hAnsi="Times New Roman" w:cs="Times New Roman"/>
          <w:i/>
          <w:sz w:val="24"/>
          <w:szCs w:val="24"/>
        </w:rPr>
        <w:t>обществознанию.</w:t>
      </w:r>
      <w:r w:rsidR="00421A0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обществознанию наблюдается отрицательная динамика </w:t>
      </w:r>
      <w:r w:rsidR="00910282">
        <w:rPr>
          <w:rFonts w:ascii="Times New Roman" w:hAnsi="Times New Roman" w:cs="Times New Roman"/>
          <w:sz w:val="24"/>
          <w:szCs w:val="24"/>
        </w:rPr>
        <w:t>в течение двух лет</w:t>
      </w:r>
      <w:r>
        <w:rPr>
          <w:rFonts w:ascii="Times New Roman" w:hAnsi="Times New Roman" w:cs="Times New Roman"/>
          <w:sz w:val="24"/>
          <w:szCs w:val="24"/>
        </w:rPr>
        <w:t xml:space="preserve">. В 2022 году 2/3 участников ЕГЭ по обществознанию </w:t>
      </w:r>
      <w:r w:rsidR="00421A0B">
        <w:rPr>
          <w:rFonts w:ascii="Times New Roman" w:hAnsi="Times New Roman" w:cs="Times New Roman"/>
          <w:sz w:val="24"/>
          <w:szCs w:val="24"/>
        </w:rPr>
        <w:t>не преодолели минимальный порог.</w:t>
      </w:r>
    </w:p>
    <w:p w14:paraId="00E581DC" w14:textId="77777777" w:rsidR="00D4579B" w:rsidRPr="002D1298" w:rsidRDefault="00D4579B" w:rsidP="00D4579B">
      <w:pPr>
        <w:jc w:val="right"/>
        <w:rPr>
          <w:rFonts w:ascii="Times New Roman" w:hAnsi="Times New Roman" w:cs="Times New Roman"/>
          <w:sz w:val="24"/>
          <w:szCs w:val="24"/>
        </w:rPr>
      </w:pPr>
      <w:r w:rsidRPr="008C434E">
        <w:rPr>
          <w:rFonts w:ascii="Times New Roman" w:hAnsi="Times New Roman" w:cs="Times New Roman"/>
          <w:sz w:val="24"/>
          <w:szCs w:val="24"/>
        </w:rPr>
        <w:t>Диаграмма 35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Диаграмма 36</w:t>
      </w:r>
    </w:p>
    <w:p w14:paraId="7FB37E34" w14:textId="77777777" w:rsidR="008304DF" w:rsidRDefault="008304DF" w:rsidP="00D4579B">
      <w:r w:rsidRPr="008304DF">
        <w:rPr>
          <w:noProof/>
          <w:lang w:eastAsia="ru-RU"/>
        </w:rPr>
        <w:drawing>
          <wp:inline distT="0" distB="0" distL="0" distR="0" wp14:anchorId="536AACBF" wp14:editId="3E7202B7">
            <wp:extent cx="5076825" cy="2667000"/>
            <wp:effectExtent l="19050" t="0" r="9525" b="0"/>
            <wp:docPr id="43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0F1F027F-4794-1842-BB66-28A5382B21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D4579B" w:rsidRPr="00D4579B">
        <w:rPr>
          <w:noProof/>
          <w:lang w:eastAsia="ru-RU"/>
        </w:rPr>
        <w:drawing>
          <wp:inline distT="0" distB="0" distL="0" distR="0" wp14:anchorId="36DEEC77" wp14:editId="21225DBC">
            <wp:extent cx="3724275" cy="2667000"/>
            <wp:effectExtent l="19050" t="0" r="9525" b="0"/>
            <wp:docPr id="10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0C4B321D-268A-68AE-1006-0BD44D88AA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3FD9451" w14:textId="77777777" w:rsidR="008304DF" w:rsidRDefault="0013546E" w:rsidP="005D2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C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95CD1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Pr="00195CD1">
        <w:rPr>
          <w:rFonts w:ascii="Times New Roman" w:hAnsi="Times New Roman" w:cs="Times New Roman"/>
          <w:sz w:val="24"/>
          <w:szCs w:val="24"/>
        </w:rPr>
        <w:t>-Алтайской СОШ участники ЕГЭ не преодолели минимальный порог по химии и обществознанию</w:t>
      </w:r>
      <w:r w:rsidR="00195CD1">
        <w:rPr>
          <w:rFonts w:ascii="Times New Roman" w:hAnsi="Times New Roman" w:cs="Times New Roman"/>
          <w:sz w:val="24"/>
          <w:szCs w:val="24"/>
        </w:rPr>
        <w:t>. В Яшалтинской СОШ по химии и в Березовской СОШ по информатике.</w:t>
      </w:r>
    </w:p>
    <w:p w14:paraId="522FBD5E" w14:textId="77777777" w:rsidR="005611DA" w:rsidRPr="00195CD1" w:rsidRDefault="005611DA" w:rsidP="005D2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показали участники ЕГЭ по русскому языку МКОУ «</w:t>
      </w:r>
      <w:r w:rsidRPr="005611DA">
        <w:rPr>
          <w:rFonts w:ascii="Times New Roman" w:hAnsi="Times New Roman" w:cs="Times New Roman"/>
          <w:sz w:val="24"/>
          <w:szCs w:val="24"/>
        </w:rPr>
        <w:t xml:space="preserve">Яшалтинская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5611DA">
        <w:rPr>
          <w:rFonts w:ascii="Times New Roman" w:hAnsi="Times New Roman" w:cs="Times New Roman"/>
          <w:sz w:val="24"/>
          <w:szCs w:val="24"/>
        </w:rPr>
        <w:t xml:space="preserve"> имени В.А. Панченко</w:t>
      </w:r>
      <w:r>
        <w:rPr>
          <w:rFonts w:ascii="Times New Roman" w:hAnsi="Times New Roman" w:cs="Times New Roman"/>
          <w:sz w:val="24"/>
          <w:szCs w:val="24"/>
        </w:rPr>
        <w:t>». 50 % участников получили от 81 до 100 баллов</w:t>
      </w:r>
      <w:r w:rsidR="004D2409">
        <w:rPr>
          <w:rFonts w:ascii="Times New Roman" w:hAnsi="Times New Roman" w:cs="Times New Roman"/>
          <w:sz w:val="24"/>
          <w:szCs w:val="24"/>
        </w:rPr>
        <w:t xml:space="preserve"> и 35,7% участников получили от 61 до 8</w:t>
      </w:r>
      <w:r w:rsidR="00910282">
        <w:rPr>
          <w:rFonts w:ascii="Times New Roman" w:hAnsi="Times New Roman" w:cs="Times New Roman"/>
          <w:sz w:val="24"/>
          <w:szCs w:val="24"/>
        </w:rPr>
        <w:t>1</w:t>
      </w:r>
      <w:r w:rsidR="004D2409">
        <w:rPr>
          <w:rFonts w:ascii="Times New Roman" w:hAnsi="Times New Roman" w:cs="Times New Roman"/>
          <w:sz w:val="24"/>
          <w:szCs w:val="24"/>
        </w:rPr>
        <w:t xml:space="preserve"> баллов. Это хороший показатель качества образования.</w:t>
      </w:r>
    </w:p>
    <w:p w14:paraId="0C80A61A" w14:textId="77777777" w:rsidR="00A5186A" w:rsidRDefault="00A5186A" w:rsidP="00A51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04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 ОО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органа управления образованием, </w:t>
      </w:r>
      <w:r w:rsidRPr="00F90E04">
        <w:rPr>
          <w:rFonts w:ascii="Times New Roman" w:hAnsi="Times New Roman" w:cs="Times New Roman"/>
          <w:sz w:val="24"/>
          <w:szCs w:val="24"/>
        </w:rPr>
        <w:t xml:space="preserve">рекомендуется принять в работу приведенные сравнительные и статистические данные, проанализировать результаты ЕГЭ в каждой ОО и принять меры по повышению качества преподавания предметов по программе СОО и качества результатов ГИА 2023 г. </w:t>
      </w:r>
      <w:r w:rsidR="00EB483A">
        <w:rPr>
          <w:rFonts w:ascii="Times New Roman" w:hAnsi="Times New Roman" w:cs="Times New Roman"/>
          <w:sz w:val="24"/>
          <w:szCs w:val="24"/>
        </w:rPr>
        <w:t>Особое внимание следует обратить на предмет химия и обществознание.</w:t>
      </w:r>
    </w:p>
    <w:p w14:paraId="3E70FCF3" w14:textId="77777777" w:rsidR="00EB483A" w:rsidRDefault="00EB483A" w:rsidP="00A51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4D763" w14:textId="77777777" w:rsidR="00F02ACD" w:rsidRPr="00601C33" w:rsidRDefault="00F02ACD" w:rsidP="00601C33">
      <w:pPr>
        <w:pStyle w:val="a5"/>
        <w:numPr>
          <w:ilvl w:val="1"/>
          <w:numId w:val="3"/>
        </w:numPr>
        <w:jc w:val="center"/>
      </w:pPr>
      <w:r w:rsidRPr="00F02ACD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результатов ГИА 2022 в формате ЕГЭ</w:t>
      </w:r>
      <w:r w:rsidR="00771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Яшкульско</w:t>
      </w:r>
      <w:r w:rsidR="0001046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02ACD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01046E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</w:p>
    <w:p w14:paraId="41E7B407" w14:textId="77777777" w:rsidR="00601C33" w:rsidRDefault="003F13B3" w:rsidP="00E52C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Яшкульском районе перечень ОО,</w:t>
      </w:r>
      <w:r w:rsidR="00601C33" w:rsidRPr="00601C33">
        <w:rPr>
          <w:rFonts w:ascii="Times New Roman" w:hAnsi="Times New Roman" w:cs="Times New Roman"/>
          <w:sz w:val="24"/>
          <w:szCs w:val="24"/>
        </w:rPr>
        <w:t xml:space="preserve"> в которых зафиксированы участники</w:t>
      </w:r>
      <w:r w:rsidR="00601C33">
        <w:rPr>
          <w:rFonts w:ascii="Times New Roman" w:hAnsi="Times New Roman" w:cs="Times New Roman"/>
          <w:sz w:val="24"/>
          <w:szCs w:val="24"/>
        </w:rPr>
        <w:t>,</w:t>
      </w:r>
      <w:r w:rsidR="00601C33" w:rsidRPr="00601C33">
        <w:rPr>
          <w:rFonts w:ascii="Times New Roman" w:hAnsi="Times New Roman" w:cs="Times New Roman"/>
          <w:sz w:val="24"/>
          <w:szCs w:val="24"/>
        </w:rPr>
        <w:t xml:space="preserve"> не преодолевшие минимальные пороги по предметам по выбору в основной период ГИА 2022</w:t>
      </w:r>
      <w:r w:rsidR="0001046E">
        <w:rPr>
          <w:rFonts w:ascii="Times New Roman" w:hAnsi="Times New Roman" w:cs="Times New Roman"/>
          <w:sz w:val="24"/>
          <w:szCs w:val="24"/>
        </w:rPr>
        <w:t>,</w:t>
      </w:r>
      <w:r w:rsidR="00601C33" w:rsidRPr="00601C33">
        <w:rPr>
          <w:rFonts w:ascii="Times New Roman" w:hAnsi="Times New Roman" w:cs="Times New Roman"/>
          <w:sz w:val="24"/>
          <w:szCs w:val="24"/>
        </w:rPr>
        <w:t xml:space="preserve"> очень широк, практически в каждой ОО</w:t>
      </w:r>
      <w:r w:rsidR="0001046E">
        <w:rPr>
          <w:rFonts w:ascii="Times New Roman" w:hAnsi="Times New Roman" w:cs="Times New Roman"/>
          <w:sz w:val="24"/>
          <w:szCs w:val="24"/>
        </w:rPr>
        <w:t>,</w:t>
      </w:r>
      <w:r w:rsidR="00601C33" w:rsidRPr="00601C33">
        <w:rPr>
          <w:rFonts w:ascii="Times New Roman" w:hAnsi="Times New Roman" w:cs="Times New Roman"/>
          <w:sz w:val="24"/>
          <w:szCs w:val="24"/>
        </w:rPr>
        <w:t xml:space="preserve"> в том числе в Яшку</w:t>
      </w:r>
      <w:r w:rsidR="00271A1F">
        <w:rPr>
          <w:rFonts w:ascii="Times New Roman" w:hAnsi="Times New Roman" w:cs="Times New Roman"/>
          <w:sz w:val="24"/>
          <w:szCs w:val="24"/>
        </w:rPr>
        <w:t xml:space="preserve">льской многопрофильной </w:t>
      </w:r>
      <w:proofErr w:type="gramStart"/>
      <w:r w:rsidR="00271A1F">
        <w:rPr>
          <w:rFonts w:ascii="Times New Roman" w:hAnsi="Times New Roman" w:cs="Times New Roman"/>
          <w:sz w:val="24"/>
          <w:szCs w:val="24"/>
        </w:rPr>
        <w:t>гимназии</w:t>
      </w:r>
      <w:r w:rsidR="00601C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1C33">
        <w:rPr>
          <w:rFonts w:ascii="Times New Roman" w:hAnsi="Times New Roman" w:cs="Times New Roman"/>
          <w:sz w:val="24"/>
          <w:szCs w:val="24"/>
        </w:rPr>
        <w:t>диаграмма 37)</w:t>
      </w:r>
      <w:r w:rsidR="00271A1F">
        <w:rPr>
          <w:rFonts w:ascii="Times New Roman" w:hAnsi="Times New Roman" w:cs="Times New Roman"/>
          <w:sz w:val="24"/>
          <w:szCs w:val="24"/>
        </w:rPr>
        <w:t>. Преобладающее большинство не преодолевших</w:t>
      </w:r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 w:rsidR="00271A1F">
        <w:rPr>
          <w:rFonts w:ascii="Times New Roman" w:hAnsi="Times New Roman" w:cs="Times New Roman"/>
          <w:sz w:val="24"/>
          <w:szCs w:val="24"/>
        </w:rPr>
        <w:t>минимальный порог в Яшкульском районе по биологии и химии.</w:t>
      </w:r>
    </w:p>
    <w:p w14:paraId="70F239D2" w14:textId="77777777" w:rsidR="00F02ACD" w:rsidRDefault="00601C33" w:rsidP="00601C33">
      <w:pPr>
        <w:ind w:left="708"/>
        <w:jc w:val="right"/>
      </w:pPr>
      <w:r w:rsidRPr="00E52C85">
        <w:rPr>
          <w:rFonts w:ascii="Times New Roman" w:hAnsi="Times New Roman" w:cs="Times New Roman"/>
          <w:sz w:val="24"/>
          <w:szCs w:val="24"/>
        </w:rPr>
        <w:t>Диаграмма 37</w:t>
      </w:r>
      <w:r w:rsidR="008304DF" w:rsidRPr="008304DF">
        <w:rPr>
          <w:noProof/>
          <w:lang w:eastAsia="ru-RU"/>
        </w:rPr>
        <w:drawing>
          <wp:inline distT="0" distB="0" distL="0" distR="0" wp14:anchorId="3E72BA3B" wp14:editId="525F4778">
            <wp:extent cx="8315325" cy="3267075"/>
            <wp:effectExtent l="0" t="0" r="0" b="0"/>
            <wp:docPr id="45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17667001-C9D0-8BB8-01CC-2F7B74B100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17A11FDB" w14:textId="77777777" w:rsidR="00E52C85" w:rsidRDefault="001E0A5F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B313D">
        <w:rPr>
          <w:rFonts w:ascii="Times New Roman" w:hAnsi="Times New Roman" w:cs="Times New Roman"/>
          <w:sz w:val="24"/>
          <w:szCs w:val="24"/>
        </w:rPr>
        <w:t xml:space="preserve">Яшкульской гимназии свыше 57% участников ЕГЭ по биологии и </w:t>
      </w:r>
      <w:r w:rsidR="00EB12D9">
        <w:rPr>
          <w:rFonts w:ascii="Times New Roman" w:hAnsi="Times New Roman" w:cs="Times New Roman"/>
          <w:sz w:val="24"/>
          <w:szCs w:val="24"/>
        </w:rPr>
        <w:t xml:space="preserve">80% по химии не преодолели минимальный порог </w:t>
      </w:r>
      <w:r w:rsidR="000B313D">
        <w:rPr>
          <w:rFonts w:ascii="Times New Roman" w:hAnsi="Times New Roman" w:cs="Times New Roman"/>
          <w:sz w:val="24"/>
          <w:szCs w:val="24"/>
        </w:rPr>
        <w:t>в 2022 году</w:t>
      </w:r>
      <w:r>
        <w:rPr>
          <w:rFonts w:ascii="Times New Roman" w:hAnsi="Times New Roman" w:cs="Times New Roman"/>
          <w:sz w:val="24"/>
          <w:szCs w:val="24"/>
        </w:rPr>
        <w:t>, по математике 25% и по физике 11%</w:t>
      </w:r>
      <w:r w:rsidR="00EC68BA">
        <w:rPr>
          <w:rFonts w:ascii="Times New Roman" w:hAnsi="Times New Roman" w:cs="Times New Roman"/>
          <w:sz w:val="24"/>
          <w:szCs w:val="24"/>
        </w:rPr>
        <w:t xml:space="preserve"> от общего числа участников по ОО п</w:t>
      </w:r>
      <w:r w:rsidR="0001046E">
        <w:rPr>
          <w:rFonts w:ascii="Times New Roman" w:hAnsi="Times New Roman" w:cs="Times New Roman"/>
          <w:sz w:val="24"/>
          <w:szCs w:val="24"/>
        </w:rPr>
        <w:t>.</w:t>
      </w:r>
      <w:r w:rsidR="00EC68BA">
        <w:rPr>
          <w:rFonts w:ascii="Times New Roman" w:hAnsi="Times New Roman" w:cs="Times New Roman"/>
          <w:sz w:val="24"/>
          <w:szCs w:val="24"/>
        </w:rPr>
        <w:t xml:space="preserve"> Яшкуль</w:t>
      </w:r>
      <w:r w:rsidR="000B313D">
        <w:rPr>
          <w:rFonts w:ascii="Times New Roman" w:hAnsi="Times New Roman" w:cs="Times New Roman"/>
          <w:sz w:val="24"/>
          <w:szCs w:val="24"/>
        </w:rPr>
        <w:t>.</w:t>
      </w:r>
      <w:r w:rsidR="00D04C9F">
        <w:rPr>
          <w:rFonts w:ascii="Times New Roman" w:hAnsi="Times New Roman" w:cs="Times New Roman"/>
          <w:sz w:val="24"/>
          <w:szCs w:val="24"/>
        </w:rPr>
        <w:t xml:space="preserve"> В представленной ниже диаграмме (диаграмма 38) видим, что в Яшкульской МГ по математике профильной наблюдается ежегодный рост числа не преодолевших минимальный порог в основной период ГИА.</w:t>
      </w:r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 w:rsidR="00B8110D">
        <w:rPr>
          <w:rFonts w:ascii="Times New Roman" w:hAnsi="Times New Roman" w:cs="Times New Roman"/>
          <w:sz w:val="24"/>
          <w:szCs w:val="24"/>
        </w:rPr>
        <w:t>П</w:t>
      </w:r>
      <w:r w:rsidR="00EB12D9">
        <w:rPr>
          <w:rFonts w:ascii="Times New Roman" w:hAnsi="Times New Roman" w:cs="Times New Roman"/>
          <w:sz w:val="24"/>
          <w:szCs w:val="24"/>
        </w:rPr>
        <w:t xml:space="preserve">о обществознанию </w:t>
      </w:r>
      <w:r w:rsidR="00B8110D">
        <w:rPr>
          <w:rFonts w:ascii="Times New Roman" w:hAnsi="Times New Roman" w:cs="Times New Roman"/>
          <w:sz w:val="24"/>
          <w:szCs w:val="24"/>
        </w:rPr>
        <w:t xml:space="preserve">в Яшкульской МГ один участник ЕГЭ </w:t>
      </w:r>
      <w:r w:rsidR="00EB12D9">
        <w:rPr>
          <w:rFonts w:ascii="Times New Roman" w:hAnsi="Times New Roman" w:cs="Times New Roman"/>
          <w:sz w:val="24"/>
          <w:szCs w:val="24"/>
        </w:rPr>
        <w:t xml:space="preserve">получил от 81 до 100 баллов. </w:t>
      </w:r>
    </w:p>
    <w:p w14:paraId="1B4FE40F" w14:textId="77777777" w:rsidR="002D42BE" w:rsidRDefault="003A0738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3-х лет в Яшкульской СОШ фиксируются участники, не преодолевшие порог по обществознанию (диаграмма 38),</w:t>
      </w:r>
      <w:r w:rsidR="002D42BE">
        <w:rPr>
          <w:rFonts w:ascii="Times New Roman" w:hAnsi="Times New Roman" w:cs="Times New Roman"/>
          <w:sz w:val="24"/>
          <w:szCs w:val="24"/>
        </w:rPr>
        <w:t xml:space="preserve"> в 2022 году </w:t>
      </w:r>
      <w:r>
        <w:rPr>
          <w:rFonts w:ascii="Times New Roman" w:hAnsi="Times New Roman" w:cs="Times New Roman"/>
          <w:sz w:val="24"/>
          <w:szCs w:val="24"/>
        </w:rPr>
        <w:t xml:space="preserve">данный показатель составил </w:t>
      </w:r>
      <w:r w:rsidR="00B8110D">
        <w:rPr>
          <w:rFonts w:ascii="Times New Roman" w:hAnsi="Times New Roman" w:cs="Times New Roman"/>
          <w:sz w:val="24"/>
          <w:szCs w:val="24"/>
        </w:rPr>
        <w:t xml:space="preserve">7% </w:t>
      </w:r>
      <w:r>
        <w:rPr>
          <w:rFonts w:ascii="Times New Roman" w:hAnsi="Times New Roman" w:cs="Times New Roman"/>
          <w:sz w:val="24"/>
          <w:szCs w:val="24"/>
        </w:rPr>
        <w:t xml:space="preserve">от количества </w:t>
      </w:r>
      <w:r w:rsidR="00B8110D">
        <w:rPr>
          <w:rFonts w:ascii="Times New Roman" w:hAnsi="Times New Roman" w:cs="Times New Roman"/>
          <w:sz w:val="24"/>
          <w:szCs w:val="24"/>
        </w:rPr>
        <w:t xml:space="preserve">участников ЕГЭ </w:t>
      </w:r>
      <w:r w:rsidR="002D42BE">
        <w:rPr>
          <w:rFonts w:ascii="Times New Roman" w:hAnsi="Times New Roman" w:cs="Times New Roman"/>
          <w:sz w:val="24"/>
          <w:szCs w:val="24"/>
        </w:rPr>
        <w:t xml:space="preserve">пообществознанию. </w:t>
      </w:r>
    </w:p>
    <w:p w14:paraId="62ECE292" w14:textId="77777777" w:rsidR="00D04C9F" w:rsidRDefault="00D04C9F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="005C5922">
        <w:rPr>
          <w:rFonts w:ascii="Times New Roman" w:hAnsi="Times New Roman" w:cs="Times New Roman"/>
          <w:sz w:val="24"/>
          <w:szCs w:val="24"/>
        </w:rPr>
        <w:t xml:space="preserve"> 100% участников ГИА 2022 по предметам: биология, химия и обществознание не преодолели минимальный порог.</w:t>
      </w:r>
    </w:p>
    <w:p w14:paraId="34BCF40D" w14:textId="77777777" w:rsidR="006978E7" w:rsidRDefault="006978E7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2E441B">
        <w:rPr>
          <w:rFonts w:ascii="Times New Roman" w:hAnsi="Times New Roman" w:cs="Times New Roman"/>
          <w:sz w:val="24"/>
          <w:szCs w:val="24"/>
        </w:rPr>
        <w:t>выпускники не преодолели минимальный порог</w:t>
      </w:r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биологии 50%, по химии 100%.</w:t>
      </w:r>
    </w:p>
    <w:p w14:paraId="4FEB579C" w14:textId="77777777" w:rsidR="006978E7" w:rsidRDefault="006978E7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Уланэргинской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по биологии 100% участников не преодолели минимальный порог, по обществознанию 25%. Нужно отметить,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Уланэргинской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наблюдается положительная динамика по обществознанию (диаграмма 38), в сравнении с 2021 годом уменьшилось количество не преодолевших порог по данному предмету. </w:t>
      </w:r>
    </w:p>
    <w:p w14:paraId="128CE10E" w14:textId="77777777" w:rsidR="008A04F8" w:rsidRDefault="008A04F8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2022 году не преодолели минимальный порог по биологии и информатике (100%). </w:t>
      </w:r>
      <w:r w:rsidR="00CA3744">
        <w:rPr>
          <w:rFonts w:ascii="Times New Roman" w:hAnsi="Times New Roman" w:cs="Times New Roman"/>
          <w:sz w:val="24"/>
          <w:szCs w:val="24"/>
        </w:rPr>
        <w:t>Последние два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A37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3744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 xml:space="preserve">школе фиксируются не преодолевшие </w:t>
      </w:r>
      <w:r w:rsidR="00CA3744">
        <w:rPr>
          <w:rFonts w:ascii="Times New Roman" w:hAnsi="Times New Roman" w:cs="Times New Roman"/>
          <w:sz w:val="24"/>
          <w:szCs w:val="24"/>
        </w:rPr>
        <w:t>порог по биологии, в 2022 году количество не преодолевших порог снизилось, но нельзя говорить о положительной динамике, т.к. это зависит от количества участников каждый год.</w:t>
      </w:r>
    </w:p>
    <w:p w14:paraId="41A28059" w14:textId="77777777" w:rsidR="00CA3744" w:rsidRDefault="008A04F8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Чилгирской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A3744">
        <w:rPr>
          <w:rFonts w:ascii="Times New Roman" w:hAnsi="Times New Roman" w:cs="Times New Roman"/>
          <w:sz w:val="24"/>
          <w:szCs w:val="24"/>
        </w:rPr>
        <w:t xml:space="preserve"> участники ГИА ежегодно выбирают предмет химия и ежегодно не преодолевают порог по данному предмету в основной период.</w:t>
      </w:r>
    </w:p>
    <w:p w14:paraId="12229AE5" w14:textId="77777777" w:rsidR="00127DBE" w:rsidRDefault="008B3B68" w:rsidP="00223588">
      <w:pPr>
        <w:pStyle w:val="a5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71F07">
        <w:rPr>
          <w:rFonts w:ascii="Times New Roman" w:hAnsi="Times New Roman" w:cs="Times New Roman"/>
          <w:i/>
          <w:sz w:val="24"/>
          <w:szCs w:val="24"/>
        </w:rPr>
        <w:t>В</w:t>
      </w:r>
      <w:r w:rsidR="00771F07" w:rsidRPr="00771F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04F8" w:rsidRPr="00771F07">
        <w:rPr>
          <w:rFonts w:ascii="Times New Roman" w:hAnsi="Times New Roman" w:cs="Times New Roman"/>
          <w:i/>
          <w:sz w:val="24"/>
          <w:szCs w:val="24"/>
        </w:rPr>
        <w:t>Элвгинской</w:t>
      </w:r>
      <w:proofErr w:type="spellEnd"/>
      <w:r w:rsidR="008A04F8" w:rsidRPr="00771F07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="00CA3744">
        <w:rPr>
          <w:rFonts w:ascii="Times New Roman" w:hAnsi="Times New Roman" w:cs="Times New Roman"/>
          <w:sz w:val="24"/>
          <w:szCs w:val="24"/>
        </w:rPr>
        <w:t xml:space="preserve"> ежегодно участники выбирают предмет биология</w:t>
      </w:r>
      <w:r w:rsidR="0077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положительного результата</w:t>
      </w:r>
      <w:r w:rsidR="00771F07">
        <w:rPr>
          <w:rFonts w:ascii="Times New Roman" w:hAnsi="Times New Roman" w:cs="Times New Roman"/>
          <w:sz w:val="24"/>
          <w:szCs w:val="24"/>
        </w:rPr>
        <w:t xml:space="preserve"> не достигают</w:t>
      </w:r>
      <w:r w:rsidR="002D42BE">
        <w:rPr>
          <w:rFonts w:ascii="Times New Roman" w:hAnsi="Times New Roman" w:cs="Times New Roman"/>
          <w:sz w:val="24"/>
          <w:szCs w:val="24"/>
        </w:rPr>
        <w:t>.</w:t>
      </w:r>
    </w:p>
    <w:p w14:paraId="549CFE62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25D7E279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661812DF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4498E9D3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394F2450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2C30D0AE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67C25EDA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26BDC184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58B5A324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4B409324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0759979C" w14:textId="77777777" w:rsidR="002E441B" w:rsidRDefault="002E441B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1319F2BF" w14:textId="77777777" w:rsidR="00771F07" w:rsidRDefault="00771F07" w:rsidP="00E52C85">
      <w:pPr>
        <w:pStyle w:val="a5"/>
        <w:ind w:left="1212"/>
        <w:jc w:val="right"/>
        <w:rPr>
          <w:rFonts w:ascii="Times New Roman" w:hAnsi="Times New Roman" w:cs="Times New Roman"/>
          <w:sz w:val="24"/>
          <w:szCs w:val="24"/>
        </w:rPr>
      </w:pPr>
    </w:p>
    <w:p w14:paraId="65825044" w14:textId="77777777" w:rsidR="008304DF" w:rsidRDefault="00E52C85" w:rsidP="00E52C85">
      <w:pPr>
        <w:pStyle w:val="a5"/>
        <w:ind w:left="1212"/>
        <w:jc w:val="right"/>
      </w:pPr>
      <w:r w:rsidRPr="00E52C85">
        <w:rPr>
          <w:rFonts w:ascii="Times New Roman" w:hAnsi="Times New Roman" w:cs="Times New Roman"/>
          <w:sz w:val="24"/>
          <w:szCs w:val="24"/>
        </w:rPr>
        <w:lastRenderedPageBreak/>
        <w:t>Диаграмма 38</w:t>
      </w:r>
    </w:p>
    <w:p w14:paraId="534E3A76" w14:textId="77777777" w:rsidR="008304DF" w:rsidRDefault="008304DF" w:rsidP="00F02ACD">
      <w:pPr>
        <w:pStyle w:val="a5"/>
        <w:ind w:left="1212"/>
        <w:jc w:val="both"/>
      </w:pPr>
    </w:p>
    <w:p w14:paraId="7B25A112" w14:textId="77777777" w:rsidR="008304DF" w:rsidRPr="00400E0F" w:rsidRDefault="008304DF" w:rsidP="00F02ACD">
      <w:pPr>
        <w:pStyle w:val="a5"/>
        <w:ind w:left="1212"/>
        <w:jc w:val="both"/>
      </w:pPr>
      <w:r w:rsidRPr="008304DF">
        <w:rPr>
          <w:noProof/>
          <w:lang w:eastAsia="ru-RU"/>
        </w:rPr>
        <w:drawing>
          <wp:inline distT="0" distB="0" distL="0" distR="0" wp14:anchorId="2C459EDC" wp14:editId="05EC36B7">
            <wp:extent cx="8286750" cy="2971800"/>
            <wp:effectExtent l="19050" t="0" r="19050" b="0"/>
            <wp:docPr id="46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A3CE2133-C982-122B-64B1-FDBFA411C8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DA1386E" w14:textId="77777777" w:rsidR="00F02ACD" w:rsidRDefault="00F02ACD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ECEC4" w14:textId="77777777" w:rsidR="002D42BE" w:rsidRDefault="002D42BE" w:rsidP="002D42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04"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органа управления образованием </w:t>
      </w:r>
      <w:r w:rsidRPr="00F90E04">
        <w:rPr>
          <w:rFonts w:ascii="Times New Roman" w:hAnsi="Times New Roman" w:cs="Times New Roman"/>
          <w:sz w:val="24"/>
          <w:szCs w:val="24"/>
        </w:rPr>
        <w:t xml:space="preserve">рекомендуется принять в работу приведенные сравнительные и статистические данные, проанализировать результаты ЕГЭ в каждой ОО и принять меры по повышению качества преподавания предметов по программе СОО и качества результатов ГИА 2023 г. </w:t>
      </w:r>
    </w:p>
    <w:p w14:paraId="364F2A51" w14:textId="77777777" w:rsidR="002D42BE" w:rsidRDefault="002D42BE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73B99" w14:textId="77777777" w:rsidR="005E70D9" w:rsidRDefault="005E70D9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60BB7" w14:textId="77777777" w:rsidR="005E70D9" w:rsidRDefault="005E70D9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C289F" w14:textId="77777777" w:rsidR="005E70D9" w:rsidRDefault="005E70D9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F3DFF" w14:textId="77777777" w:rsidR="005E70D9" w:rsidRDefault="005E70D9" w:rsidP="002E441B">
      <w:pPr>
        <w:rPr>
          <w:rFonts w:ascii="Times New Roman" w:hAnsi="Times New Roman" w:cs="Times New Roman"/>
          <w:b/>
          <w:sz w:val="24"/>
          <w:szCs w:val="24"/>
        </w:rPr>
      </w:pPr>
    </w:p>
    <w:p w14:paraId="297A1822" w14:textId="77777777" w:rsidR="000F0D82" w:rsidRPr="00F66708" w:rsidRDefault="006A519A" w:rsidP="00F667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для руководителей ОО, руководителей муниципальных органов управления образованием по повышению качества </w:t>
      </w:r>
      <w:r w:rsidR="00B7329E">
        <w:rPr>
          <w:rFonts w:ascii="Times New Roman" w:hAnsi="Times New Roman" w:cs="Times New Roman"/>
          <w:b/>
          <w:sz w:val="24"/>
          <w:szCs w:val="24"/>
        </w:rPr>
        <w:t>среднего общего образования по итогам анализа</w:t>
      </w:r>
      <w:r w:rsidR="00F66708" w:rsidRPr="00F66708">
        <w:rPr>
          <w:rFonts w:ascii="Times New Roman" w:hAnsi="Times New Roman" w:cs="Times New Roman"/>
          <w:b/>
          <w:sz w:val="24"/>
          <w:szCs w:val="24"/>
        </w:rPr>
        <w:t>ГИА 2022</w:t>
      </w:r>
    </w:p>
    <w:p w14:paraId="4BFCA88B" w14:textId="77777777" w:rsidR="00B7329E" w:rsidRDefault="005E70D9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анализ</w:t>
      </w:r>
      <w:r w:rsidR="00A91AF5" w:rsidRPr="000D0688">
        <w:rPr>
          <w:rFonts w:ascii="Times New Roman" w:hAnsi="Times New Roman" w:cs="Times New Roman"/>
          <w:sz w:val="24"/>
          <w:szCs w:val="24"/>
        </w:rPr>
        <w:t xml:space="preserve"> результатов ГИА по предметам в образовательной организации за последние 3 года</w:t>
      </w:r>
      <w:r w:rsidR="00B73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выявить</w:t>
      </w:r>
      <w:r w:rsidR="00B7329E">
        <w:rPr>
          <w:rFonts w:ascii="Times New Roman" w:hAnsi="Times New Roman" w:cs="Times New Roman"/>
          <w:sz w:val="24"/>
          <w:szCs w:val="24"/>
        </w:rPr>
        <w:t xml:space="preserve"> причины низких образовательных результатов.</w:t>
      </w:r>
    </w:p>
    <w:p w14:paraId="36DAAE52" w14:textId="77777777" w:rsidR="00B7329E" w:rsidRDefault="00B7329E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тренировочных экзаменов в ОО с целью выявления рисков.</w:t>
      </w:r>
    </w:p>
    <w:p w14:paraId="7E5E40C0" w14:textId="77777777" w:rsidR="00A91AF5" w:rsidRDefault="00B7329E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1AF5" w:rsidRPr="000D0688">
        <w:rPr>
          <w:rFonts w:ascii="Times New Roman" w:hAnsi="Times New Roman" w:cs="Times New Roman"/>
          <w:sz w:val="24"/>
          <w:szCs w:val="24"/>
        </w:rPr>
        <w:t xml:space="preserve">азработка плана мероприятий </w:t>
      </w:r>
      <w:r>
        <w:rPr>
          <w:rFonts w:ascii="Times New Roman" w:hAnsi="Times New Roman" w:cs="Times New Roman"/>
          <w:sz w:val="24"/>
          <w:szCs w:val="24"/>
        </w:rPr>
        <w:t>(«дорожной карты</w:t>
      </w:r>
      <w:proofErr w:type="gramStart"/>
      <w:r>
        <w:rPr>
          <w:rFonts w:ascii="Times New Roman" w:hAnsi="Times New Roman" w:cs="Times New Roman"/>
          <w:sz w:val="24"/>
          <w:szCs w:val="24"/>
        </w:rPr>
        <w:t>»)</w:t>
      </w:r>
      <w:r w:rsidR="002E441B">
        <w:rPr>
          <w:rFonts w:ascii="Times New Roman" w:hAnsi="Times New Roman" w:cs="Times New Roman"/>
          <w:sz w:val="24"/>
          <w:szCs w:val="24"/>
        </w:rPr>
        <w:t>по</w:t>
      </w:r>
      <w:r w:rsidR="00A91AF5" w:rsidRPr="000D0688">
        <w:rPr>
          <w:rFonts w:ascii="Times New Roman" w:hAnsi="Times New Roman" w:cs="Times New Roman"/>
          <w:sz w:val="24"/>
          <w:szCs w:val="24"/>
        </w:rPr>
        <w:t>повышени</w:t>
      </w:r>
      <w:r w:rsidR="002E441B">
        <w:rPr>
          <w:rFonts w:ascii="Times New Roman" w:hAnsi="Times New Roman" w:cs="Times New Roman"/>
          <w:sz w:val="24"/>
          <w:szCs w:val="24"/>
        </w:rPr>
        <w:t>ю</w:t>
      </w:r>
      <w:r w:rsidR="00A91AF5" w:rsidRPr="000D0688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="00A91AF5" w:rsidRPr="000D0688">
        <w:rPr>
          <w:rFonts w:ascii="Times New Roman" w:hAnsi="Times New Roman" w:cs="Times New Roman"/>
          <w:sz w:val="24"/>
          <w:szCs w:val="24"/>
        </w:rPr>
        <w:t xml:space="preserve"> образования по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441B">
        <w:rPr>
          <w:rFonts w:ascii="Times New Roman" w:hAnsi="Times New Roman" w:cs="Times New Roman"/>
          <w:sz w:val="24"/>
          <w:szCs w:val="24"/>
        </w:rPr>
        <w:t xml:space="preserve">за которые выпускники получили </w:t>
      </w:r>
      <w:r w:rsidR="0004454E">
        <w:rPr>
          <w:rFonts w:ascii="Times New Roman" w:hAnsi="Times New Roman" w:cs="Times New Roman"/>
          <w:sz w:val="24"/>
          <w:szCs w:val="24"/>
        </w:rPr>
        <w:t xml:space="preserve">низкие результаты по </w:t>
      </w:r>
      <w:r>
        <w:rPr>
          <w:rFonts w:ascii="Times New Roman" w:hAnsi="Times New Roman" w:cs="Times New Roman"/>
          <w:sz w:val="24"/>
          <w:szCs w:val="24"/>
        </w:rPr>
        <w:t>итогам анализа ГИ</w:t>
      </w:r>
      <w:r w:rsidR="004D5846">
        <w:rPr>
          <w:rFonts w:ascii="Times New Roman" w:hAnsi="Times New Roman" w:cs="Times New Roman"/>
          <w:sz w:val="24"/>
          <w:szCs w:val="24"/>
        </w:rPr>
        <w:t xml:space="preserve">А за последние 3 года и </w:t>
      </w:r>
      <w:r w:rsidR="002E441B">
        <w:rPr>
          <w:rFonts w:ascii="Times New Roman" w:hAnsi="Times New Roman" w:cs="Times New Roman"/>
          <w:sz w:val="24"/>
          <w:szCs w:val="24"/>
        </w:rPr>
        <w:t xml:space="preserve">внести необходимую </w:t>
      </w:r>
      <w:r w:rsidR="004D5846"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="002E441B">
        <w:rPr>
          <w:rFonts w:ascii="Times New Roman" w:hAnsi="Times New Roman" w:cs="Times New Roman"/>
          <w:sz w:val="24"/>
          <w:szCs w:val="24"/>
        </w:rPr>
        <w:t>в план</w:t>
      </w:r>
      <w:r w:rsidR="004D5846">
        <w:rPr>
          <w:rFonts w:ascii="Times New Roman" w:hAnsi="Times New Roman" w:cs="Times New Roman"/>
          <w:sz w:val="24"/>
          <w:szCs w:val="24"/>
        </w:rPr>
        <w:t xml:space="preserve"> по итогам тренировочных экзаменов</w:t>
      </w:r>
      <w:r w:rsidR="00A91AF5" w:rsidRPr="000D0688">
        <w:rPr>
          <w:rFonts w:ascii="Times New Roman" w:hAnsi="Times New Roman" w:cs="Times New Roman"/>
          <w:sz w:val="24"/>
          <w:szCs w:val="24"/>
        </w:rPr>
        <w:t>(план разрабатывается в каждой школе с привлечением методистов и экспертов).</w:t>
      </w:r>
    </w:p>
    <w:p w14:paraId="00E6F21A" w14:textId="77777777" w:rsidR="001C7C98" w:rsidRDefault="001C7C98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профориентационной работы для обучающихся </w:t>
      </w:r>
      <w:r w:rsidR="001037E5">
        <w:rPr>
          <w:rFonts w:ascii="Times New Roman" w:hAnsi="Times New Roman" w:cs="Times New Roman"/>
          <w:sz w:val="24"/>
          <w:szCs w:val="24"/>
        </w:rPr>
        <w:t xml:space="preserve">основного и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r w:rsidR="001037E5">
        <w:rPr>
          <w:rFonts w:ascii="Times New Roman" w:hAnsi="Times New Roman" w:cs="Times New Roman"/>
          <w:sz w:val="24"/>
          <w:szCs w:val="24"/>
        </w:rPr>
        <w:t>введение в учебный план предпрофильной 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1037E5">
        <w:rPr>
          <w:rFonts w:ascii="Times New Roman" w:hAnsi="Times New Roman" w:cs="Times New Roman"/>
          <w:sz w:val="24"/>
          <w:szCs w:val="24"/>
        </w:rPr>
        <w:t xml:space="preserve">и (углубленного изучения </w:t>
      </w:r>
      <w:r w:rsidR="002E441B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1037E5">
        <w:rPr>
          <w:rFonts w:ascii="Times New Roman" w:hAnsi="Times New Roman" w:cs="Times New Roman"/>
          <w:sz w:val="24"/>
          <w:szCs w:val="24"/>
        </w:rPr>
        <w:t>предметов),</w:t>
      </w:r>
      <w:r>
        <w:rPr>
          <w:rFonts w:ascii="Times New Roman" w:hAnsi="Times New Roman" w:cs="Times New Roman"/>
          <w:sz w:val="24"/>
          <w:szCs w:val="24"/>
        </w:rPr>
        <w:t xml:space="preserve"> ориентация на осознанный выбор предметов для сдачи ЕГЭ</w:t>
      </w:r>
      <w:r w:rsidR="001037E5">
        <w:rPr>
          <w:rFonts w:ascii="Times New Roman" w:hAnsi="Times New Roman" w:cs="Times New Roman"/>
          <w:sz w:val="24"/>
          <w:szCs w:val="24"/>
        </w:rPr>
        <w:t>.</w:t>
      </w:r>
    </w:p>
    <w:p w14:paraId="36E275BC" w14:textId="77777777" w:rsidR="00B7329E" w:rsidRDefault="00B7329E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04454E">
        <w:rPr>
          <w:rFonts w:ascii="Times New Roman" w:hAnsi="Times New Roman" w:cs="Times New Roman"/>
          <w:sz w:val="24"/>
          <w:szCs w:val="24"/>
        </w:rPr>
        <w:t>инди</w:t>
      </w:r>
      <w:r>
        <w:rPr>
          <w:rFonts w:ascii="Times New Roman" w:hAnsi="Times New Roman" w:cs="Times New Roman"/>
          <w:sz w:val="24"/>
          <w:szCs w:val="24"/>
        </w:rPr>
        <w:t>видуального образовательного маршрута для педагогов</w:t>
      </w:r>
      <w:r w:rsidR="005E70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показывающих низкие образовательные результаты по итогам анализа резу</w:t>
      </w:r>
      <w:r w:rsidR="001C7C98">
        <w:rPr>
          <w:rFonts w:ascii="Times New Roman" w:hAnsi="Times New Roman" w:cs="Times New Roman"/>
          <w:sz w:val="24"/>
          <w:szCs w:val="24"/>
        </w:rPr>
        <w:t>льтатов ГИА за последние 3 года (заявка на составление и реализацию индивидуального маршрута направляется в ЦНППМ КРИПКРО).</w:t>
      </w:r>
    </w:p>
    <w:p w14:paraId="28CB802C" w14:textId="77777777" w:rsidR="0067592E" w:rsidRDefault="00B7329E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органов управления образованием </w:t>
      </w:r>
      <w:r w:rsidR="004D5846">
        <w:rPr>
          <w:rFonts w:ascii="Times New Roman" w:hAnsi="Times New Roman" w:cs="Times New Roman"/>
          <w:sz w:val="24"/>
          <w:szCs w:val="24"/>
        </w:rPr>
        <w:t>ежемесячно проводить</w:t>
      </w:r>
      <w:r>
        <w:rPr>
          <w:rFonts w:ascii="Times New Roman" w:hAnsi="Times New Roman" w:cs="Times New Roman"/>
          <w:sz w:val="24"/>
          <w:szCs w:val="24"/>
        </w:rPr>
        <w:t xml:space="preserve"> мониторинг реализации дорожных карт по повышени</w:t>
      </w:r>
      <w:r w:rsidR="002E441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4D5846">
        <w:rPr>
          <w:rFonts w:ascii="Times New Roman" w:hAnsi="Times New Roman" w:cs="Times New Roman"/>
          <w:sz w:val="24"/>
          <w:szCs w:val="24"/>
        </w:rPr>
        <w:t>СОО</w:t>
      </w:r>
      <w:r w:rsidR="001C7C98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муниципалите</w:t>
      </w:r>
      <w:r w:rsidR="0067592E">
        <w:rPr>
          <w:rFonts w:ascii="Times New Roman" w:hAnsi="Times New Roman" w:cs="Times New Roman"/>
          <w:sz w:val="24"/>
          <w:szCs w:val="24"/>
        </w:rPr>
        <w:t>та, мониторинг работы с рисками.</w:t>
      </w:r>
    </w:p>
    <w:p w14:paraId="2200D2E1" w14:textId="77777777" w:rsidR="00B7329E" w:rsidRDefault="0067592E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мониторинг посещения уроков и консультаций администрацией ОО и руководителей МО школы.</w:t>
      </w:r>
    </w:p>
    <w:p w14:paraId="14A6D2BD" w14:textId="77777777" w:rsidR="00A91AF5" w:rsidRDefault="001C7C98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семинаров и консультаций для учителей, работающих в выпускных классах</w:t>
      </w:r>
      <w:r w:rsidR="008B2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</w:t>
      </w:r>
      <w:r w:rsidR="00A91AF5" w:rsidRPr="000D0688">
        <w:rPr>
          <w:rFonts w:ascii="Times New Roman" w:hAnsi="Times New Roman" w:cs="Times New Roman"/>
          <w:sz w:val="24"/>
          <w:szCs w:val="24"/>
        </w:rPr>
        <w:t>ривлечение</w:t>
      </w:r>
      <w:r w:rsidR="008B2792">
        <w:rPr>
          <w:rFonts w:ascii="Times New Roman" w:hAnsi="Times New Roman" w:cs="Times New Roman"/>
          <w:sz w:val="24"/>
          <w:szCs w:val="24"/>
        </w:rPr>
        <w:t>м</w:t>
      </w:r>
      <w:r w:rsidR="00A91AF5" w:rsidRPr="000D0688">
        <w:rPr>
          <w:rFonts w:ascii="Times New Roman" w:hAnsi="Times New Roman" w:cs="Times New Roman"/>
          <w:sz w:val="24"/>
          <w:szCs w:val="24"/>
        </w:rPr>
        <w:t xml:space="preserve"> лучших </w:t>
      </w:r>
      <w:proofErr w:type="spellStart"/>
      <w:r w:rsidR="00A91AF5" w:rsidRPr="000D0688">
        <w:rPr>
          <w:rFonts w:ascii="Times New Roman" w:hAnsi="Times New Roman" w:cs="Times New Roman"/>
          <w:sz w:val="24"/>
          <w:szCs w:val="24"/>
        </w:rPr>
        <w:t>практикдля</w:t>
      </w:r>
      <w:proofErr w:type="spellEnd"/>
      <w:r w:rsidR="00A91AF5" w:rsidRPr="000D0688">
        <w:rPr>
          <w:rFonts w:ascii="Times New Roman" w:hAnsi="Times New Roman" w:cs="Times New Roman"/>
          <w:sz w:val="24"/>
          <w:szCs w:val="24"/>
        </w:rPr>
        <w:t xml:space="preserve"> оказания методической помощи школам с низкими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A91AF5" w:rsidRPr="000D0688">
        <w:rPr>
          <w:rFonts w:ascii="Times New Roman" w:hAnsi="Times New Roman" w:cs="Times New Roman"/>
          <w:sz w:val="24"/>
          <w:szCs w:val="24"/>
        </w:rPr>
        <w:t>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2B0D9E">
        <w:rPr>
          <w:rFonts w:ascii="Times New Roman" w:hAnsi="Times New Roman" w:cs="Times New Roman"/>
          <w:sz w:val="24"/>
          <w:szCs w:val="24"/>
        </w:rPr>
        <w:t>ГИА</w:t>
      </w:r>
      <w:r w:rsidR="005E70D9">
        <w:rPr>
          <w:rFonts w:ascii="Times New Roman" w:hAnsi="Times New Roman" w:cs="Times New Roman"/>
          <w:sz w:val="24"/>
          <w:szCs w:val="24"/>
        </w:rPr>
        <w:t xml:space="preserve"> (на муниципальном и региональном уровн</w:t>
      </w:r>
      <w:r w:rsidR="008B2792">
        <w:rPr>
          <w:rFonts w:ascii="Times New Roman" w:hAnsi="Times New Roman" w:cs="Times New Roman"/>
          <w:sz w:val="24"/>
          <w:szCs w:val="24"/>
        </w:rPr>
        <w:t>ях</w:t>
      </w:r>
      <w:r w:rsidR="005E70D9">
        <w:rPr>
          <w:rFonts w:ascii="Times New Roman" w:hAnsi="Times New Roman" w:cs="Times New Roman"/>
          <w:sz w:val="24"/>
          <w:szCs w:val="24"/>
        </w:rPr>
        <w:t>)</w:t>
      </w:r>
      <w:r w:rsidR="00295E6E" w:rsidRPr="000D0688">
        <w:rPr>
          <w:rFonts w:ascii="Times New Roman" w:hAnsi="Times New Roman" w:cs="Times New Roman"/>
          <w:sz w:val="24"/>
          <w:szCs w:val="24"/>
        </w:rPr>
        <w:t>.</w:t>
      </w:r>
    </w:p>
    <w:p w14:paraId="5EEF5DB2" w14:textId="77777777" w:rsidR="00295E6E" w:rsidRDefault="001C7C98" w:rsidP="001037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участия обучающихся в онлайн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консультациях,организованных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председателями</w:t>
      </w:r>
      <w:r w:rsidR="005E70D9">
        <w:rPr>
          <w:rFonts w:ascii="Times New Roman" w:hAnsi="Times New Roman" w:cs="Times New Roman"/>
          <w:sz w:val="24"/>
          <w:szCs w:val="24"/>
        </w:rPr>
        <w:t xml:space="preserve"> РПК</w:t>
      </w:r>
      <w:r>
        <w:rPr>
          <w:rFonts w:ascii="Times New Roman" w:hAnsi="Times New Roman" w:cs="Times New Roman"/>
          <w:sz w:val="24"/>
          <w:szCs w:val="24"/>
        </w:rPr>
        <w:t xml:space="preserve"> и экспертами</w:t>
      </w:r>
      <w:r w:rsidR="005E70D9">
        <w:rPr>
          <w:rFonts w:ascii="Times New Roman" w:hAnsi="Times New Roman" w:cs="Times New Roman"/>
          <w:sz w:val="24"/>
          <w:szCs w:val="24"/>
        </w:rPr>
        <w:t xml:space="preserve"> РПК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295E6E" w:rsidRPr="000D0688">
        <w:rPr>
          <w:rFonts w:ascii="Times New Roman" w:hAnsi="Times New Roman" w:cs="Times New Roman"/>
          <w:sz w:val="24"/>
          <w:szCs w:val="24"/>
        </w:rPr>
        <w:t xml:space="preserve"> попредметам.</w:t>
      </w:r>
    </w:p>
    <w:p w14:paraId="1FEA68FB" w14:textId="77777777" w:rsidR="001C7C98" w:rsidRPr="002E441B" w:rsidRDefault="00C05FED" w:rsidP="002E44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сетевые формы работы по подготовке к ГИАмежду образовательными организациями</w:t>
      </w:r>
      <w:r w:rsidR="006A3B1A">
        <w:rPr>
          <w:rFonts w:ascii="Times New Roman" w:hAnsi="Times New Roman" w:cs="Times New Roman"/>
          <w:sz w:val="24"/>
          <w:szCs w:val="24"/>
        </w:rPr>
        <w:t xml:space="preserve"> муниципалитет</w:t>
      </w:r>
      <w:r w:rsidR="00931504">
        <w:rPr>
          <w:rFonts w:ascii="Times New Roman" w:hAnsi="Times New Roman" w:cs="Times New Roman"/>
          <w:sz w:val="24"/>
          <w:szCs w:val="24"/>
        </w:rPr>
        <w:t>ов</w:t>
      </w:r>
      <w:r w:rsidR="006A3B1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6A3B1A">
        <w:rPr>
          <w:rFonts w:ascii="Times New Roman" w:hAnsi="Times New Roman" w:cs="Times New Roman"/>
          <w:sz w:val="24"/>
          <w:szCs w:val="24"/>
        </w:rPr>
        <w:t>школ</w:t>
      </w:r>
      <w:r w:rsidR="00243A71">
        <w:rPr>
          <w:rFonts w:ascii="Times New Roman" w:hAnsi="Times New Roman" w:cs="Times New Roman"/>
          <w:sz w:val="24"/>
          <w:szCs w:val="24"/>
        </w:rPr>
        <w:t>,</w:t>
      </w:r>
      <w:r w:rsidR="0093150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931504">
        <w:rPr>
          <w:rFonts w:ascii="Times New Roman" w:hAnsi="Times New Roman" w:cs="Times New Roman"/>
          <w:sz w:val="24"/>
          <w:szCs w:val="24"/>
        </w:rPr>
        <w:t xml:space="preserve"> дефицит учителей </w:t>
      </w:r>
      <w:r w:rsidR="00955431">
        <w:rPr>
          <w:rFonts w:ascii="Times New Roman" w:hAnsi="Times New Roman" w:cs="Times New Roman"/>
          <w:sz w:val="24"/>
          <w:szCs w:val="24"/>
        </w:rPr>
        <w:t>-</w:t>
      </w:r>
      <w:r w:rsidR="00931504">
        <w:rPr>
          <w:rFonts w:ascii="Times New Roman" w:hAnsi="Times New Roman" w:cs="Times New Roman"/>
          <w:sz w:val="24"/>
          <w:szCs w:val="24"/>
        </w:rPr>
        <w:t>предметников</w:t>
      </w:r>
      <w:r w:rsidR="006A3B1A">
        <w:rPr>
          <w:rFonts w:ascii="Times New Roman" w:hAnsi="Times New Roman" w:cs="Times New Roman"/>
          <w:sz w:val="24"/>
          <w:szCs w:val="24"/>
        </w:rPr>
        <w:t>.</w:t>
      </w:r>
    </w:p>
    <w:p w14:paraId="7ECA2D90" w14:textId="77777777" w:rsidR="006C1F98" w:rsidRPr="003F7D14" w:rsidRDefault="006C1F98" w:rsidP="002E441B"/>
    <w:sectPr w:rsidR="006C1F98" w:rsidRPr="003F7D14" w:rsidSect="00F107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2A02" w14:textId="77777777" w:rsidR="00B3731B" w:rsidRDefault="00B3731B" w:rsidP="004D2409">
      <w:pPr>
        <w:spacing w:after="0" w:line="240" w:lineRule="auto"/>
      </w:pPr>
      <w:r>
        <w:separator/>
      </w:r>
    </w:p>
  </w:endnote>
  <w:endnote w:type="continuationSeparator" w:id="0">
    <w:p w14:paraId="35672064" w14:textId="77777777" w:rsidR="00B3731B" w:rsidRDefault="00B3731B" w:rsidP="004D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DCB7" w14:textId="77777777" w:rsidR="00B3731B" w:rsidRDefault="00B3731B" w:rsidP="004D2409">
      <w:pPr>
        <w:spacing w:after="0" w:line="240" w:lineRule="auto"/>
      </w:pPr>
      <w:r>
        <w:separator/>
      </w:r>
    </w:p>
  </w:footnote>
  <w:footnote w:type="continuationSeparator" w:id="0">
    <w:p w14:paraId="1B0B5816" w14:textId="77777777" w:rsidR="00B3731B" w:rsidRDefault="00B3731B" w:rsidP="004D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3A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7C116E1"/>
    <w:multiLevelType w:val="multilevel"/>
    <w:tmpl w:val="D4742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A51F0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1D9E7ADC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2EF8138C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4966168A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4FD6059D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6D291102"/>
    <w:multiLevelType w:val="hybridMultilevel"/>
    <w:tmpl w:val="E4BCAC94"/>
    <w:lvl w:ilvl="0" w:tplc="8C82E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177A34"/>
    <w:multiLevelType w:val="multilevel"/>
    <w:tmpl w:val="B87CFF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744F536A"/>
    <w:multiLevelType w:val="hybridMultilevel"/>
    <w:tmpl w:val="AD508724"/>
    <w:lvl w:ilvl="0" w:tplc="D8CA5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B11FB"/>
    <w:multiLevelType w:val="multilevel"/>
    <w:tmpl w:val="ED884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5C9"/>
    <w:rsid w:val="00000890"/>
    <w:rsid w:val="0001046E"/>
    <w:rsid w:val="00011222"/>
    <w:rsid w:val="00012D16"/>
    <w:rsid w:val="00016AF5"/>
    <w:rsid w:val="000258F4"/>
    <w:rsid w:val="000319E4"/>
    <w:rsid w:val="00032C7A"/>
    <w:rsid w:val="00036EB3"/>
    <w:rsid w:val="0004454E"/>
    <w:rsid w:val="00051AAF"/>
    <w:rsid w:val="00052AD9"/>
    <w:rsid w:val="00056CA6"/>
    <w:rsid w:val="000626F9"/>
    <w:rsid w:val="00066A91"/>
    <w:rsid w:val="0007045C"/>
    <w:rsid w:val="000729D9"/>
    <w:rsid w:val="00073A23"/>
    <w:rsid w:val="00086553"/>
    <w:rsid w:val="00086CE9"/>
    <w:rsid w:val="00087DF7"/>
    <w:rsid w:val="00094675"/>
    <w:rsid w:val="000A2CE8"/>
    <w:rsid w:val="000A73B8"/>
    <w:rsid w:val="000B313D"/>
    <w:rsid w:val="000B3B9B"/>
    <w:rsid w:val="000B4890"/>
    <w:rsid w:val="000B4D8B"/>
    <w:rsid w:val="000B6352"/>
    <w:rsid w:val="000B6A7A"/>
    <w:rsid w:val="000C19C0"/>
    <w:rsid w:val="000D0688"/>
    <w:rsid w:val="000D4F76"/>
    <w:rsid w:val="000E0729"/>
    <w:rsid w:val="000E2582"/>
    <w:rsid w:val="000E6ED0"/>
    <w:rsid w:val="000F0D82"/>
    <w:rsid w:val="000F1188"/>
    <w:rsid w:val="000F52E1"/>
    <w:rsid w:val="001037E5"/>
    <w:rsid w:val="00105041"/>
    <w:rsid w:val="001054BA"/>
    <w:rsid w:val="00110555"/>
    <w:rsid w:val="001129FE"/>
    <w:rsid w:val="00113062"/>
    <w:rsid w:val="00127DBE"/>
    <w:rsid w:val="001309DE"/>
    <w:rsid w:val="00133D94"/>
    <w:rsid w:val="0013546E"/>
    <w:rsid w:val="00142007"/>
    <w:rsid w:val="001471A8"/>
    <w:rsid w:val="00151530"/>
    <w:rsid w:val="00151A82"/>
    <w:rsid w:val="00155C39"/>
    <w:rsid w:val="001565EA"/>
    <w:rsid w:val="00157AD2"/>
    <w:rsid w:val="00161674"/>
    <w:rsid w:val="00163C9A"/>
    <w:rsid w:val="00166FED"/>
    <w:rsid w:val="001675A4"/>
    <w:rsid w:val="00167EF3"/>
    <w:rsid w:val="00174D45"/>
    <w:rsid w:val="001757FA"/>
    <w:rsid w:val="00180E28"/>
    <w:rsid w:val="00182DB8"/>
    <w:rsid w:val="0018495C"/>
    <w:rsid w:val="00195CD1"/>
    <w:rsid w:val="001A771E"/>
    <w:rsid w:val="001C2285"/>
    <w:rsid w:val="001C7C98"/>
    <w:rsid w:val="001D0652"/>
    <w:rsid w:val="001D2733"/>
    <w:rsid w:val="001D583A"/>
    <w:rsid w:val="001D6B4F"/>
    <w:rsid w:val="001E0A5F"/>
    <w:rsid w:val="001E7C31"/>
    <w:rsid w:val="001F5E49"/>
    <w:rsid w:val="001F6DFF"/>
    <w:rsid w:val="0020494E"/>
    <w:rsid w:val="00223588"/>
    <w:rsid w:val="00225753"/>
    <w:rsid w:val="00226DC6"/>
    <w:rsid w:val="002339FC"/>
    <w:rsid w:val="00234393"/>
    <w:rsid w:val="00235874"/>
    <w:rsid w:val="0023740D"/>
    <w:rsid w:val="00243A71"/>
    <w:rsid w:val="00245DFC"/>
    <w:rsid w:val="00246B3F"/>
    <w:rsid w:val="00253AA2"/>
    <w:rsid w:val="002554B5"/>
    <w:rsid w:val="002557A3"/>
    <w:rsid w:val="00255AA0"/>
    <w:rsid w:val="00261C4C"/>
    <w:rsid w:val="00270072"/>
    <w:rsid w:val="0027029F"/>
    <w:rsid w:val="002707D8"/>
    <w:rsid w:val="00271A1F"/>
    <w:rsid w:val="00291BC4"/>
    <w:rsid w:val="00295E6E"/>
    <w:rsid w:val="002A3882"/>
    <w:rsid w:val="002A7BC6"/>
    <w:rsid w:val="002B0D9E"/>
    <w:rsid w:val="002C3F39"/>
    <w:rsid w:val="002D1298"/>
    <w:rsid w:val="002D2376"/>
    <w:rsid w:val="002D42BE"/>
    <w:rsid w:val="002D4D1D"/>
    <w:rsid w:val="002E441B"/>
    <w:rsid w:val="002F1EA5"/>
    <w:rsid w:val="002F4C48"/>
    <w:rsid w:val="002F6636"/>
    <w:rsid w:val="003039B6"/>
    <w:rsid w:val="00303A82"/>
    <w:rsid w:val="00322301"/>
    <w:rsid w:val="0032763B"/>
    <w:rsid w:val="00337C3E"/>
    <w:rsid w:val="0035259C"/>
    <w:rsid w:val="00357353"/>
    <w:rsid w:val="0035762F"/>
    <w:rsid w:val="0037015E"/>
    <w:rsid w:val="00376E9C"/>
    <w:rsid w:val="00380CAB"/>
    <w:rsid w:val="003925EB"/>
    <w:rsid w:val="003A0738"/>
    <w:rsid w:val="003A227B"/>
    <w:rsid w:val="003A57DC"/>
    <w:rsid w:val="003A5F72"/>
    <w:rsid w:val="003A64FA"/>
    <w:rsid w:val="003B45BA"/>
    <w:rsid w:val="003B7594"/>
    <w:rsid w:val="003C7AC0"/>
    <w:rsid w:val="003D2BFC"/>
    <w:rsid w:val="003D63E6"/>
    <w:rsid w:val="003F0F76"/>
    <w:rsid w:val="003F13B3"/>
    <w:rsid w:val="003F37C2"/>
    <w:rsid w:val="003F3BE5"/>
    <w:rsid w:val="003F5A23"/>
    <w:rsid w:val="003F7D14"/>
    <w:rsid w:val="003F7FDE"/>
    <w:rsid w:val="00400E0F"/>
    <w:rsid w:val="00401505"/>
    <w:rsid w:val="00403EC3"/>
    <w:rsid w:val="00410647"/>
    <w:rsid w:val="00421A0B"/>
    <w:rsid w:val="00421D72"/>
    <w:rsid w:val="00423FA6"/>
    <w:rsid w:val="00427217"/>
    <w:rsid w:val="00431BB1"/>
    <w:rsid w:val="0043286F"/>
    <w:rsid w:val="00432CFD"/>
    <w:rsid w:val="00434404"/>
    <w:rsid w:val="00434654"/>
    <w:rsid w:val="00442204"/>
    <w:rsid w:val="00442E30"/>
    <w:rsid w:val="00444616"/>
    <w:rsid w:val="0044758F"/>
    <w:rsid w:val="00457C9E"/>
    <w:rsid w:val="00461C6D"/>
    <w:rsid w:val="004626E6"/>
    <w:rsid w:val="004732F9"/>
    <w:rsid w:val="00487C5F"/>
    <w:rsid w:val="00491EB2"/>
    <w:rsid w:val="00494A3C"/>
    <w:rsid w:val="004A5FB4"/>
    <w:rsid w:val="004C0E9C"/>
    <w:rsid w:val="004C4949"/>
    <w:rsid w:val="004C6A03"/>
    <w:rsid w:val="004D2409"/>
    <w:rsid w:val="004D5846"/>
    <w:rsid w:val="004E6005"/>
    <w:rsid w:val="004F6363"/>
    <w:rsid w:val="004F7107"/>
    <w:rsid w:val="004F771B"/>
    <w:rsid w:val="0051133D"/>
    <w:rsid w:val="005120DD"/>
    <w:rsid w:val="00516E68"/>
    <w:rsid w:val="00520577"/>
    <w:rsid w:val="00521100"/>
    <w:rsid w:val="00532579"/>
    <w:rsid w:val="00532FD9"/>
    <w:rsid w:val="005330F0"/>
    <w:rsid w:val="005400F1"/>
    <w:rsid w:val="00544194"/>
    <w:rsid w:val="005464F8"/>
    <w:rsid w:val="00554405"/>
    <w:rsid w:val="005611DA"/>
    <w:rsid w:val="00563EDA"/>
    <w:rsid w:val="0057234C"/>
    <w:rsid w:val="0057486B"/>
    <w:rsid w:val="005763AC"/>
    <w:rsid w:val="005769F1"/>
    <w:rsid w:val="00582EB6"/>
    <w:rsid w:val="00590806"/>
    <w:rsid w:val="00594DC3"/>
    <w:rsid w:val="00595AE1"/>
    <w:rsid w:val="005A27CD"/>
    <w:rsid w:val="005A4981"/>
    <w:rsid w:val="005A7C0C"/>
    <w:rsid w:val="005A7CF2"/>
    <w:rsid w:val="005B5C6C"/>
    <w:rsid w:val="005C5922"/>
    <w:rsid w:val="005D0424"/>
    <w:rsid w:val="005D2B48"/>
    <w:rsid w:val="005D4532"/>
    <w:rsid w:val="005D78ED"/>
    <w:rsid w:val="005E70D9"/>
    <w:rsid w:val="005F200B"/>
    <w:rsid w:val="005F20C0"/>
    <w:rsid w:val="00601C33"/>
    <w:rsid w:val="00601FE7"/>
    <w:rsid w:val="0060398B"/>
    <w:rsid w:val="00603ADD"/>
    <w:rsid w:val="00606690"/>
    <w:rsid w:val="006073A5"/>
    <w:rsid w:val="00607402"/>
    <w:rsid w:val="00620FD6"/>
    <w:rsid w:val="00623400"/>
    <w:rsid w:val="00637381"/>
    <w:rsid w:val="00661830"/>
    <w:rsid w:val="00661B07"/>
    <w:rsid w:val="006722BE"/>
    <w:rsid w:val="0067592E"/>
    <w:rsid w:val="0067739E"/>
    <w:rsid w:val="00683AB2"/>
    <w:rsid w:val="00692DD3"/>
    <w:rsid w:val="006978E7"/>
    <w:rsid w:val="006A3B1A"/>
    <w:rsid w:val="006A519A"/>
    <w:rsid w:val="006A5A32"/>
    <w:rsid w:val="006A743D"/>
    <w:rsid w:val="006A78D8"/>
    <w:rsid w:val="006B21D5"/>
    <w:rsid w:val="006B334C"/>
    <w:rsid w:val="006B4079"/>
    <w:rsid w:val="006C1F98"/>
    <w:rsid w:val="006C3895"/>
    <w:rsid w:val="006C6974"/>
    <w:rsid w:val="006D5A68"/>
    <w:rsid w:val="006D681F"/>
    <w:rsid w:val="006E1B70"/>
    <w:rsid w:val="006F2539"/>
    <w:rsid w:val="006F3D3B"/>
    <w:rsid w:val="006F4D80"/>
    <w:rsid w:val="00701C0D"/>
    <w:rsid w:val="007037EC"/>
    <w:rsid w:val="00704831"/>
    <w:rsid w:val="00707217"/>
    <w:rsid w:val="00710E63"/>
    <w:rsid w:val="00711845"/>
    <w:rsid w:val="00716BCF"/>
    <w:rsid w:val="007178F6"/>
    <w:rsid w:val="007334DC"/>
    <w:rsid w:val="0073695A"/>
    <w:rsid w:val="00741A83"/>
    <w:rsid w:val="00744A7B"/>
    <w:rsid w:val="00755844"/>
    <w:rsid w:val="00756C42"/>
    <w:rsid w:val="00771F07"/>
    <w:rsid w:val="00772EB2"/>
    <w:rsid w:val="0077494F"/>
    <w:rsid w:val="00780B98"/>
    <w:rsid w:val="00790B55"/>
    <w:rsid w:val="0079218B"/>
    <w:rsid w:val="00792995"/>
    <w:rsid w:val="00792A7D"/>
    <w:rsid w:val="00796902"/>
    <w:rsid w:val="00797123"/>
    <w:rsid w:val="007A0CF2"/>
    <w:rsid w:val="007A44DA"/>
    <w:rsid w:val="007A44F2"/>
    <w:rsid w:val="007A6870"/>
    <w:rsid w:val="007B21A7"/>
    <w:rsid w:val="007D489E"/>
    <w:rsid w:val="007E3944"/>
    <w:rsid w:val="007E3C7B"/>
    <w:rsid w:val="007E4FB9"/>
    <w:rsid w:val="007F087B"/>
    <w:rsid w:val="007F4007"/>
    <w:rsid w:val="007F4574"/>
    <w:rsid w:val="007F4624"/>
    <w:rsid w:val="007F6CE8"/>
    <w:rsid w:val="0080616A"/>
    <w:rsid w:val="00820E0D"/>
    <w:rsid w:val="008256F3"/>
    <w:rsid w:val="008304DF"/>
    <w:rsid w:val="00836575"/>
    <w:rsid w:val="00837AC1"/>
    <w:rsid w:val="00841DB3"/>
    <w:rsid w:val="00845743"/>
    <w:rsid w:val="008478E0"/>
    <w:rsid w:val="00850800"/>
    <w:rsid w:val="00856A4B"/>
    <w:rsid w:val="00860E97"/>
    <w:rsid w:val="008614C8"/>
    <w:rsid w:val="00865C03"/>
    <w:rsid w:val="008663AE"/>
    <w:rsid w:val="00871614"/>
    <w:rsid w:val="00874819"/>
    <w:rsid w:val="0087530B"/>
    <w:rsid w:val="008A04F8"/>
    <w:rsid w:val="008A2CDC"/>
    <w:rsid w:val="008A39CA"/>
    <w:rsid w:val="008A3F56"/>
    <w:rsid w:val="008A6A20"/>
    <w:rsid w:val="008B118E"/>
    <w:rsid w:val="008B2792"/>
    <w:rsid w:val="008B3B68"/>
    <w:rsid w:val="008B78D8"/>
    <w:rsid w:val="008C434E"/>
    <w:rsid w:val="008D2142"/>
    <w:rsid w:val="008D23F0"/>
    <w:rsid w:val="008D5763"/>
    <w:rsid w:val="008D64E8"/>
    <w:rsid w:val="008D74A0"/>
    <w:rsid w:val="008E6C0E"/>
    <w:rsid w:val="008E7B73"/>
    <w:rsid w:val="008F0A5F"/>
    <w:rsid w:val="0090600C"/>
    <w:rsid w:val="00907732"/>
    <w:rsid w:val="00907B48"/>
    <w:rsid w:val="00910282"/>
    <w:rsid w:val="00913621"/>
    <w:rsid w:val="00916135"/>
    <w:rsid w:val="0091676D"/>
    <w:rsid w:val="0091724F"/>
    <w:rsid w:val="009211F9"/>
    <w:rsid w:val="00924839"/>
    <w:rsid w:val="00931504"/>
    <w:rsid w:val="009349BC"/>
    <w:rsid w:val="00942FDC"/>
    <w:rsid w:val="0094308C"/>
    <w:rsid w:val="0094431C"/>
    <w:rsid w:val="00946D91"/>
    <w:rsid w:val="0095000D"/>
    <w:rsid w:val="00950527"/>
    <w:rsid w:val="009512E7"/>
    <w:rsid w:val="00951FFF"/>
    <w:rsid w:val="00955209"/>
    <w:rsid w:val="00955431"/>
    <w:rsid w:val="00961348"/>
    <w:rsid w:val="0099662C"/>
    <w:rsid w:val="009A71A9"/>
    <w:rsid w:val="009B0B85"/>
    <w:rsid w:val="009B25A6"/>
    <w:rsid w:val="009B3B6F"/>
    <w:rsid w:val="009C02AF"/>
    <w:rsid w:val="009C299A"/>
    <w:rsid w:val="009C3B17"/>
    <w:rsid w:val="009C3B70"/>
    <w:rsid w:val="009C589A"/>
    <w:rsid w:val="009C7DE3"/>
    <w:rsid w:val="009D0946"/>
    <w:rsid w:val="009F4E06"/>
    <w:rsid w:val="00A02F14"/>
    <w:rsid w:val="00A046F2"/>
    <w:rsid w:val="00A06B66"/>
    <w:rsid w:val="00A06E8C"/>
    <w:rsid w:val="00A100EB"/>
    <w:rsid w:val="00A11A51"/>
    <w:rsid w:val="00A142FC"/>
    <w:rsid w:val="00A166F3"/>
    <w:rsid w:val="00A237CD"/>
    <w:rsid w:val="00A26C3B"/>
    <w:rsid w:val="00A418A2"/>
    <w:rsid w:val="00A43F7A"/>
    <w:rsid w:val="00A479C9"/>
    <w:rsid w:val="00A5186A"/>
    <w:rsid w:val="00A53746"/>
    <w:rsid w:val="00A556FC"/>
    <w:rsid w:val="00A726D2"/>
    <w:rsid w:val="00A81E62"/>
    <w:rsid w:val="00A905FD"/>
    <w:rsid w:val="00A90A19"/>
    <w:rsid w:val="00A91AF5"/>
    <w:rsid w:val="00A92CD8"/>
    <w:rsid w:val="00A95296"/>
    <w:rsid w:val="00A95994"/>
    <w:rsid w:val="00AA275B"/>
    <w:rsid w:val="00AA7FA6"/>
    <w:rsid w:val="00AB380B"/>
    <w:rsid w:val="00AC1E46"/>
    <w:rsid w:val="00AC4D67"/>
    <w:rsid w:val="00AD3163"/>
    <w:rsid w:val="00AD33B9"/>
    <w:rsid w:val="00AD66C3"/>
    <w:rsid w:val="00AE2039"/>
    <w:rsid w:val="00AE2E5C"/>
    <w:rsid w:val="00AE7A43"/>
    <w:rsid w:val="00AF62B3"/>
    <w:rsid w:val="00AF681B"/>
    <w:rsid w:val="00AF6C8E"/>
    <w:rsid w:val="00AF7AC3"/>
    <w:rsid w:val="00AF7ED8"/>
    <w:rsid w:val="00B034D7"/>
    <w:rsid w:val="00B0406C"/>
    <w:rsid w:val="00B14085"/>
    <w:rsid w:val="00B20998"/>
    <w:rsid w:val="00B21D85"/>
    <w:rsid w:val="00B23DD1"/>
    <w:rsid w:val="00B275FD"/>
    <w:rsid w:val="00B330DD"/>
    <w:rsid w:val="00B345AE"/>
    <w:rsid w:val="00B3731B"/>
    <w:rsid w:val="00B41350"/>
    <w:rsid w:val="00B4412E"/>
    <w:rsid w:val="00B510E8"/>
    <w:rsid w:val="00B52CAA"/>
    <w:rsid w:val="00B57592"/>
    <w:rsid w:val="00B60FC4"/>
    <w:rsid w:val="00B65C41"/>
    <w:rsid w:val="00B7329E"/>
    <w:rsid w:val="00B73A61"/>
    <w:rsid w:val="00B752A8"/>
    <w:rsid w:val="00B8110D"/>
    <w:rsid w:val="00B823C0"/>
    <w:rsid w:val="00B95153"/>
    <w:rsid w:val="00BA0236"/>
    <w:rsid w:val="00BA7302"/>
    <w:rsid w:val="00BB26DB"/>
    <w:rsid w:val="00BB3D77"/>
    <w:rsid w:val="00BB5291"/>
    <w:rsid w:val="00BC6FD5"/>
    <w:rsid w:val="00BC7A55"/>
    <w:rsid w:val="00BE0C3C"/>
    <w:rsid w:val="00BE1B56"/>
    <w:rsid w:val="00BF0C7E"/>
    <w:rsid w:val="00BF234A"/>
    <w:rsid w:val="00BF4080"/>
    <w:rsid w:val="00BF578D"/>
    <w:rsid w:val="00BF5ABD"/>
    <w:rsid w:val="00C024FB"/>
    <w:rsid w:val="00C03977"/>
    <w:rsid w:val="00C0549D"/>
    <w:rsid w:val="00C05D3B"/>
    <w:rsid w:val="00C05FED"/>
    <w:rsid w:val="00C11F71"/>
    <w:rsid w:val="00C12ACD"/>
    <w:rsid w:val="00C20436"/>
    <w:rsid w:val="00C262CB"/>
    <w:rsid w:val="00C27679"/>
    <w:rsid w:val="00C30C6A"/>
    <w:rsid w:val="00C34889"/>
    <w:rsid w:val="00C36B4F"/>
    <w:rsid w:val="00C43E15"/>
    <w:rsid w:val="00C4437D"/>
    <w:rsid w:val="00C4545E"/>
    <w:rsid w:val="00C47FFE"/>
    <w:rsid w:val="00C57B66"/>
    <w:rsid w:val="00C618E1"/>
    <w:rsid w:val="00C61914"/>
    <w:rsid w:val="00C6758D"/>
    <w:rsid w:val="00C869AE"/>
    <w:rsid w:val="00C930BD"/>
    <w:rsid w:val="00C96678"/>
    <w:rsid w:val="00C96D61"/>
    <w:rsid w:val="00CA3744"/>
    <w:rsid w:val="00CB019B"/>
    <w:rsid w:val="00CB45A4"/>
    <w:rsid w:val="00CC0347"/>
    <w:rsid w:val="00CC3197"/>
    <w:rsid w:val="00CE03ED"/>
    <w:rsid w:val="00CE150B"/>
    <w:rsid w:val="00CE647C"/>
    <w:rsid w:val="00CE673B"/>
    <w:rsid w:val="00CF3B71"/>
    <w:rsid w:val="00D0313B"/>
    <w:rsid w:val="00D04C9F"/>
    <w:rsid w:val="00D10563"/>
    <w:rsid w:val="00D355E7"/>
    <w:rsid w:val="00D37886"/>
    <w:rsid w:val="00D44B55"/>
    <w:rsid w:val="00D4579B"/>
    <w:rsid w:val="00D5617B"/>
    <w:rsid w:val="00D73DD9"/>
    <w:rsid w:val="00D77426"/>
    <w:rsid w:val="00D80258"/>
    <w:rsid w:val="00D83685"/>
    <w:rsid w:val="00D870B9"/>
    <w:rsid w:val="00DA047A"/>
    <w:rsid w:val="00DA17BD"/>
    <w:rsid w:val="00DA65C1"/>
    <w:rsid w:val="00DA7EDA"/>
    <w:rsid w:val="00DC0EFA"/>
    <w:rsid w:val="00DD334F"/>
    <w:rsid w:val="00DE17AF"/>
    <w:rsid w:val="00DE7745"/>
    <w:rsid w:val="00DF04D1"/>
    <w:rsid w:val="00DF5129"/>
    <w:rsid w:val="00E04693"/>
    <w:rsid w:val="00E11937"/>
    <w:rsid w:val="00E136FB"/>
    <w:rsid w:val="00E13AA5"/>
    <w:rsid w:val="00E21BC5"/>
    <w:rsid w:val="00E24FC9"/>
    <w:rsid w:val="00E25E43"/>
    <w:rsid w:val="00E3599D"/>
    <w:rsid w:val="00E365C9"/>
    <w:rsid w:val="00E36D14"/>
    <w:rsid w:val="00E501F8"/>
    <w:rsid w:val="00E52C85"/>
    <w:rsid w:val="00E61BA8"/>
    <w:rsid w:val="00E649E1"/>
    <w:rsid w:val="00E66EFC"/>
    <w:rsid w:val="00E712DF"/>
    <w:rsid w:val="00E804F2"/>
    <w:rsid w:val="00E85712"/>
    <w:rsid w:val="00E96D54"/>
    <w:rsid w:val="00EA25A3"/>
    <w:rsid w:val="00EB12D9"/>
    <w:rsid w:val="00EB2B81"/>
    <w:rsid w:val="00EB483A"/>
    <w:rsid w:val="00EC68BA"/>
    <w:rsid w:val="00EE1E4B"/>
    <w:rsid w:val="00EE554A"/>
    <w:rsid w:val="00EE6CC7"/>
    <w:rsid w:val="00EF5B6D"/>
    <w:rsid w:val="00EF7F53"/>
    <w:rsid w:val="00F02ACD"/>
    <w:rsid w:val="00F0451C"/>
    <w:rsid w:val="00F046FB"/>
    <w:rsid w:val="00F05DC7"/>
    <w:rsid w:val="00F10725"/>
    <w:rsid w:val="00F175EC"/>
    <w:rsid w:val="00F21875"/>
    <w:rsid w:val="00F25C7E"/>
    <w:rsid w:val="00F320DA"/>
    <w:rsid w:val="00F35A73"/>
    <w:rsid w:val="00F409CF"/>
    <w:rsid w:val="00F40ECF"/>
    <w:rsid w:val="00F41DEA"/>
    <w:rsid w:val="00F44EC8"/>
    <w:rsid w:val="00F5371C"/>
    <w:rsid w:val="00F6017F"/>
    <w:rsid w:val="00F61CA6"/>
    <w:rsid w:val="00F6632B"/>
    <w:rsid w:val="00F66708"/>
    <w:rsid w:val="00F72507"/>
    <w:rsid w:val="00F77F49"/>
    <w:rsid w:val="00F87B2C"/>
    <w:rsid w:val="00F90E04"/>
    <w:rsid w:val="00F942F2"/>
    <w:rsid w:val="00F9454C"/>
    <w:rsid w:val="00F96387"/>
    <w:rsid w:val="00F9737A"/>
    <w:rsid w:val="00F97D16"/>
    <w:rsid w:val="00FA4156"/>
    <w:rsid w:val="00FA5C18"/>
    <w:rsid w:val="00FA6FDA"/>
    <w:rsid w:val="00FB1246"/>
    <w:rsid w:val="00FB30C3"/>
    <w:rsid w:val="00FB623D"/>
    <w:rsid w:val="00FC264D"/>
    <w:rsid w:val="00FC5E75"/>
    <w:rsid w:val="00FD4AF0"/>
    <w:rsid w:val="00FD593F"/>
    <w:rsid w:val="00FE4002"/>
    <w:rsid w:val="00FE7258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04C2"/>
  <w15:docId w15:val="{7004913F-5518-4F56-BB0D-E13316E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C9"/>
  </w:style>
  <w:style w:type="paragraph" w:styleId="2">
    <w:name w:val="heading 2"/>
    <w:basedOn w:val="a"/>
    <w:next w:val="a"/>
    <w:link w:val="20"/>
    <w:uiPriority w:val="9"/>
    <w:unhideWhenUsed/>
    <w:qFormat/>
    <w:rsid w:val="00C86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6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caption"/>
    <w:basedOn w:val="a"/>
    <w:next w:val="a"/>
    <w:uiPriority w:val="35"/>
    <w:unhideWhenUsed/>
    <w:qFormat/>
    <w:rsid w:val="00951F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D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409"/>
  </w:style>
  <w:style w:type="paragraph" w:styleId="a9">
    <w:name w:val="footer"/>
    <w:basedOn w:val="a"/>
    <w:link w:val="aa"/>
    <w:uiPriority w:val="99"/>
    <w:semiHidden/>
    <w:unhideWhenUsed/>
    <w:rsid w:val="004D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\AppData\Local\Temp\Rar$DIa8580.42345\&#1076;&#1080;&#1072;&#1075;&#1088;&#1072;&#1084;&#1084;&#109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\AppData\Local\Temp\Rar$DIa8580.42345\&#1076;&#1080;&#1072;&#1075;&#1088;&#1072;&#1084;&#1084;&#109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&#1090;&#1072;\Desktop\1.%20&#1074;&#1093;&#1086;&#1076;&#1103;&#1097;&#1080;&#1077;%20&#1074;%20&#1088;&#1072;&#1073;&#1086;&#1090;&#1077;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72;&#1081;&#1088;\AppData\Local\Temp\Rar$DIa8580.42345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2;&#1054;&#1050;&#1054;%20&#1074;&#1099;&#1075;&#1088;&#1091;&#1079;&#1082;&#1080;%20&#1076;&#1083;&#1103;%20&#1072;&#1085;&#1072;&#1083;&#1080;&#1079;&#1072;\&#1085;&#1077;%20&#1087;&#1088;&#1077;&#1086;&#1076;&#1086;&#1083;&#1077;&#1074;&#1096;&#1080;&#1077;%20&#1087;&#1086;&#1088;&#1086;&#1075;%202022%20&#8212;%20&#1087;&#1086;%20&#1088;&#1072;&#1081;&#1086;&#1085;&#1072;&#108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2;&#1054;&#1050;&#1054;%20&#1074;&#1099;&#1075;&#1088;&#1091;&#1079;&#1082;&#1080;%20&#1076;&#1083;&#1103;%20&#1072;&#1085;&#1072;&#1083;&#1080;&#1079;&#1072;\&#1074;&#1099;&#1089;&#1086;&#1082;&#1080;&#1077;%20&#1088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1515</c:v>
                </c:pt>
                <c:pt idx="1">
                  <c:v>659</c:v>
                </c:pt>
                <c:pt idx="2">
                  <c:v>229</c:v>
                </c:pt>
                <c:pt idx="3">
                  <c:v>331</c:v>
                </c:pt>
                <c:pt idx="4">
                  <c:v>384</c:v>
                </c:pt>
                <c:pt idx="5">
                  <c:v>487</c:v>
                </c:pt>
                <c:pt idx="6">
                  <c:v>3</c:v>
                </c:pt>
                <c:pt idx="7">
                  <c:v>221</c:v>
                </c:pt>
                <c:pt idx="8">
                  <c:v>810</c:v>
                </c:pt>
                <c:pt idx="9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A-47DD-9089-B3DB65ECB9A3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1564</c:v>
                </c:pt>
                <c:pt idx="1">
                  <c:v>664</c:v>
                </c:pt>
                <c:pt idx="2">
                  <c:v>216</c:v>
                </c:pt>
                <c:pt idx="3">
                  <c:v>356</c:v>
                </c:pt>
                <c:pt idx="4">
                  <c:v>411</c:v>
                </c:pt>
                <c:pt idx="5">
                  <c:v>497</c:v>
                </c:pt>
                <c:pt idx="6">
                  <c:v>16</c:v>
                </c:pt>
                <c:pt idx="7">
                  <c:v>223</c:v>
                </c:pt>
                <c:pt idx="8">
                  <c:v>832</c:v>
                </c:pt>
                <c:pt idx="9">
                  <c:v>107</c:v>
                </c:pt>
                <c:pt idx="11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8A-47DD-9089-B3DB65ECB9A3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1542</c:v>
                </c:pt>
                <c:pt idx="1">
                  <c:v>504</c:v>
                </c:pt>
                <c:pt idx="2">
                  <c:v>177</c:v>
                </c:pt>
                <c:pt idx="3">
                  <c:v>257</c:v>
                </c:pt>
                <c:pt idx="4">
                  <c:v>308</c:v>
                </c:pt>
                <c:pt idx="5">
                  <c:v>466</c:v>
                </c:pt>
                <c:pt idx="6">
                  <c:v>22</c:v>
                </c:pt>
                <c:pt idx="7">
                  <c:v>212</c:v>
                </c:pt>
                <c:pt idx="8">
                  <c:v>838</c:v>
                </c:pt>
                <c:pt idx="9">
                  <c:v>92</c:v>
                </c:pt>
                <c:pt idx="10">
                  <c:v>1008</c:v>
                </c:pt>
                <c:pt idx="11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8A-47DD-9089-B3DB65ECB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73088"/>
        <c:axId val="98474624"/>
        <c:axId val="0"/>
      </c:bar3DChart>
      <c:catAx>
        <c:axId val="9847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474624"/>
        <c:crosses val="autoZero"/>
        <c:auto val="1"/>
        <c:lblAlgn val="ctr"/>
        <c:lblOffset val="100"/>
        <c:noMultiLvlLbl val="0"/>
      </c:catAx>
      <c:valAx>
        <c:axId val="9847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7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 в Городовиковском районе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Городов!$B$3</c:f>
              <c:strCache>
                <c:ptCount val="1"/>
                <c:pt idx="0">
                  <c:v>Русс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Городов!$B$4:$B$6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3-4173-8CDD-CFE785BD4788}"/>
            </c:ext>
          </c:extLst>
        </c:ser>
        <c:ser>
          <c:idx val="1"/>
          <c:order val="1"/>
          <c:tx>
            <c:strRef>
              <c:f>Городов!$C$3</c:f>
              <c:strCache>
                <c:ptCount val="1"/>
                <c:pt idx="0">
                  <c:v>Матем (П)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Городов!$C$4:$C$6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3-4173-8CDD-CFE785BD4788}"/>
            </c:ext>
          </c:extLst>
        </c:ser>
        <c:ser>
          <c:idx val="2"/>
          <c:order val="2"/>
          <c:tx>
            <c:strRef>
              <c:f>Городов!$D$3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Городов!$D$4:$D$6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93-4173-8CDD-CFE785BD4788}"/>
            </c:ext>
          </c:extLst>
        </c:ser>
        <c:ser>
          <c:idx val="3"/>
          <c:order val="3"/>
          <c:tx>
            <c:strRef>
              <c:f>Городов!$E$3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Городов!$E$4:$E$6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3-4173-8CDD-CFE785BD4788}"/>
            </c:ext>
          </c:extLst>
        </c:ser>
        <c:ser>
          <c:idx val="4"/>
          <c:order val="4"/>
          <c:tx>
            <c:strRef>
              <c:f>Городов!$F$3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Городов!$F$4:$F$6</c:f>
              <c:numCache>
                <c:formatCode>General</c:formatCode>
                <c:ptCount val="3"/>
                <c:pt idx="0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93-4173-8CDD-CFE785BD4788}"/>
            </c:ext>
          </c:extLst>
        </c:ser>
        <c:ser>
          <c:idx val="5"/>
          <c:order val="5"/>
          <c:tx>
            <c:strRef>
              <c:f>Городов!$G$3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Городов!$G$4:$G$6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293-4173-8CDD-CFE785BD4788}"/>
            </c:ext>
          </c:extLst>
        </c:ser>
        <c:ser>
          <c:idx val="6"/>
          <c:order val="6"/>
          <c:tx>
            <c:strRef>
              <c:f>Городов!$H$3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Городов!$H$4:$H$6</c:f>
              <c:numCache>
                <c:formatCode>General</c:formatCode>
                <c:ptCount val="3"/>
                <c:pt idx="0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93-4173-8CDD-CFE785BD4788}"/>
            </c:ext>
          </c:extLst>
        </c:ser>
        <c:ser>
          <c:idx val="7"/>
          <c:order val="7"/>
          <c:tx>
            <c:strRef>
              <c:f>Городов!$I$3</c:f>
              <c:strCache>
                <c:ptCount val="1"/>
                <c:pt idx="0">
                  <c:v>Литерат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Городов!$I$4:$I$6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293-4173-8CDD-CFE785BD4788}"/>
            </c:ext>
          </c:extLst>
        </c:ser>
        <c:ser>
          <c:idx val="8"/>
          <c:order val="8"/>
          <c:tx>
            <c:strRef>
              <c:f>Городов!$J$3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Городов!$A$4:$A$6</c:f>
              <c:strCache>
                <c:ptCount val="3"/>
                <c:pt idx="0">
                  <c:v>МКОУ «Городовиковская многопрофильная гимназия им. Б.Б. Городовикова»</c:v>
                </c:pt>
                <c:pt idx="1">
                  <c:v>МКОУ "Виноградненский лицей им. Дедова Ф.И."</c:v>
                </c:pt>
                <c:pt idx="2">
                  <c:v>КОУ Казачий кадетский корпус </c:v>
                </c:pt>
              </c:strCache>
            </c:strRef>
          </c:cat>
          <c:val>
            <c:numRef>
              <c:f>Городов!$J$4:$J$6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93-4173-8CDD-CFE785BD4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321536"/>
        <c:axId val="99946496"/>
      </c:barChart>
      <c:catAx>
        <c:axId val="10032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46496"/>
        <c:crosses val="autoZero"/>
        <c:auto val="1"/>
        <c:lblAlgn val="ctr"/>
        <c:lblOffset val="100"/>
        <c:noMultiLvlLbl val="0"/>
      </c:catAx>
      <c:valAx>
        <c:axId val="99946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Сравнительные данные по не преодолевшие порог по предметам по выбору за 3 года в Городовиковском</a:t>
            </a:r>
            <a:r>
              <a:rPr lang="ru-RU" baseline="0"/>
              <a:t> районе</a:t>
            </a:r>
            <a:endParaRPr lang="ru-RU"/>
          </a:p>
        </c:rich>
      </c:tx>
      <c:layout>
        <c:manualLayout>
          <c:xMode val="edge"/>
          <c:yMode val="edge"/>
          <c:x val="0.10513728371798041"/>
          <c:y val="2.777792259418324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Городов!$A$29</c:f>
              <c:strCache>
                <c:ptCount val="1"/>
                <c:pt idx="0">
                  <c:v>МКОУ «Городовиковская многопрофильная гимназия им. Б.Б. Городовикова»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Городов!$B$27:$G$28</c:f>
              <c:multiLvlStrCache>
                <c:ptCount val="6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</c:lvl>
                <c:lvl>
                  <c:pt idx="0">
                    <c:v>биология</c:v>
                  </c:pt>
                  <c:pt idx="3">
                    <c:v>общество</c:v>
                  </c:pt>
                </c:lvl>
              </c:multiLvlStrCache>
            </c:multiLvlStrRef>
          </c:cat>
          <c:val>
            <c:numRef>
              <c:f>Городов!$B$29:$G$29</c:f>
              <c:numCache>
                <c:formatCode>General</c:formatCode>
                <c:ptCount val="6"/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A-4A31-9EF5-5263912245B7}"/>
            </c:ext>
          </c:extLst>
        </c:ser>
        <c:ser>
          <c:idx val="1"/>
          <c:order val="1"/>
          <c:tx>
            <c:strRef>
              <c:f>Городов!$A$30</c:f>
              <c:strCache>
                <c:ptCount val="1"/>
                <c:pt idx="0">
                  <c:v>КОУ РК «Казачий кадетский корпус им. О.И. Городовикова»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Городов!$B$27:$G$28</c:f>
              <c:multiLvlStrCache>
                <c:ptCount val="6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</c:lvl>
                <c:lvl>
                  <c:pt idx="0">
                    <c:v>биология</c:v>
                  </c:pt>
                  <c:pt idx="3">
                    <c:v>общество</c:v>
                  </c:pt>
                </c:lvl>
              </c:multiLvlStrCache>
            </c:multiLvlStrRef>
          </c:cat>
          <c:val>
            <c:numRef>
              <c:f>Городов!$B$30:$G$30</c:f>
              <c:numCache>
                <c:formatCode>General</c:formatCode>
                <c:ptCount val="6"/>
                <c:pt idx="3">
                  <c:v>11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A-4A31-9EF5-526391224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89376"/>
        <c:axId val="99990912"/>
        <c:axId val="0"/>
      </c:bar3DChart>
      <c:catAx>
        <c:axId val="9998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90912"/>
        <c:crosses val="autoZero"/>
        <c:auto val="1"/>
        <c:lblAlgn val="ctr"/>
        <c:lblOffset val="100"/>
        <c:noMultiLvlLbl val="0"/>
      </c:catAx>
      <c:valAx>
        <c:axId val="9999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8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Ики-Бурульский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'Ики-Бур'!$B$2</c:f>
              <c:strCache>
                <c:ptCount val="1"/>
                <c:pt idx="0">
                  <c:v>матем (П)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'Ики-Бур'!$B$3:$B$8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5-4C7F-86D3-47E7E890842D}"/>
            </c:ext>
          </c:extLst>
        </c:ser>
        <c:ser>
          <c:idx val="1"/>
          <c:order val="1"/>
          <c:tx>
            <c:strRef>
              <c:f>'Ики-Бур'!$C$2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'Ики-Бур'!$C$3:$C$8</c:f>
              <c:numCache>
                <c:formatCode>General</c:formatCode>
                <c:ptCount val="6"/>
                <c:pt idx="0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45-4C7F-86D3-47E7E890842D}"/>
            </c:ext>
          </c:extLst>
        </c:ser>
        <c:ser>
          <c:idx val="2"/>
          <c:order val="2"/>
          <c:tx>
            <c:strRef>
              <c:f>'Ики-Бур'!$D$2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'Ики-Бур'!$D$3:$D$8</c:f>
              <c:numCache>
                <c:formatCode>General</c:formatCode>
                <c:ptCount val="6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45-4C7F-86D3-47E7E890842D}"/>
            </c:ext>
          </c:extLst>
        </c:ser>
        <c:ser>
          <c:idx val="3"/>
          <c:order val="3"/>
          <c:tx>
            <c:strRef>
              <c:f>'Ики-Бур'!$E$2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'Ики-Бур'!$E$3:$E$8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45-4C7F-86D3-47E7E890842D}"/>
            </c:ext>
          </c:extLst>
        </c:ser>
        <c:ser>
          <c:idx val="4"/>
          <c:order val="4"/>
          <c:tx>
            <c:strRef>
              <c:f>'Ики-Бур'!$F$2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'Ики-Бур'!$F$3:$F$8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45-4C7F-86D3-47E7E890842D}"/>
            </c:ext>
          </c:extLst>
        </c:ser>
        <c:ser>
          <c:idx val="5"/>
          <c:order val="5"/>
          <c:tx>
            <c:strRef>
              <c:f>'Ики-Бур'!$G$2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'Ики-Бур'!$A$3:$A$8</c:f>
              <c:strCache>
                <c:ptCount val="6"/>
                <c:pt idx="0">
                  <c:v>МБОУ «Ики-Бурульская  СОШ»</c:v>
                </c:pt>
                <c:pt idx="1">
                  <c:v>МБОУ "Бага-Бурульская СОШ"</c:v>
                </c:pt>
                <c:pt idx="2">
                  <c:v>МБОУ Оргакинская СОШ</c:v>
                </c:pt>
                <c:pt idx="3">
                  <c:v>МБОУ Южненская СОШ</c:v>
                </c:pt>
                <c:pt idx="4">
                  <c:v>МКОУ «Ут-Салинская СОШ»</c:v>
                </c:pt>
                <c:pt idx="5">
                  <c:v>МБОУ Приманычская СОШ</c:v>
                </c:pt>
              </c:strCache>
            </c:strRef>
          </c:cat>
          <c:val>
            <c:numRef>
              <c:f>'Ики-Бур'!$G$3:$G$8</c:f>
              <c:numCache>
                <c:formatCode>General</c:formatCode>
                <c:ptCount val="6"/>
                <c:pt idx="0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45-4C7F-86D3-47E7E8908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402688"/>
        <c:axId val="100404224"/>
      </c:barChart>
      <c:catAx>
        <c:axId val="10040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04224"/>
        <c:crosses val="autoZero"/>
        <c:auto val="1"/>
        <c:lblAlgn val="ctr"/>
        <c:lblOffset val="100"/>
        <c:noMultiLvlLbl val="0"/>
      </c:catAx>
      <c:valAx>
        <c:axId val="10040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0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по не преодолевшим минимальные</a:t>
            </a:r>
            <a:r>
              <a:rPr lang="ru-RU" baseline="0"/>
              <a:t> пороги за последние 3 года в </a:t>
            </a:r>
            <a:r>
              <a:rPr lang="ru-RU"/>
              <a:t>Ики-Бурульском районе.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'Ики-Бур'!$A$30</c:f>
              <c:strCache>
                <c:ptCount val="1"/>
                <c:pt idx="0">
                  <c:v>МБОУ "Бага-Бурульская СОШ"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'Ики-Бур'!$B$28:$M$29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'Ики-Бур'!$B$30:$M$30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5-4E21-8E37-1F83E6CAD9D4}"/>
            </c:ext>
          </c:extLst>
        </c:ser>
        <c:ser>
          <c:idx val="1"/>
          <c:order val="1"/>
          <c:tx>
            <c:strRef>
              <c:f>'Ики-Бур'!$A$31</c:f>
              <c:strCache>
                <c:ptCount val="1"/>
                <c:pt idx="0">
                  <c:v>МБОУ «Ики-Бурульская  СОШ им. А. Пюрбеева»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'Ики-Бур'!$B$28:$M$29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'Ики-Бур'!$B$31:$M$31</c:f>
              <c:numCache>
                <c:formatCode>General</c:formatCode>
                <c:ptCount val="12"/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5-4E21-8E37-1F83E6CAD9D4}"/>
            </c:ext>
          </c:extLst>
        </c:ser>
        <c:ser>
          <c:idx val="2"/>
          <c:order val="2"/>
          <c:tx>
            <c:strRef>
              <c:f>'Ики-Бур'!$A$32</c:f>
              <c:strCache>
                <c:ptCount val="1"/>
                <c:pt idx="0">
                  <c:v>МКОУ «Ут-Салинская СОШ»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'Ики-Бур'!$B$28:$M$29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'Ики-Бур'!$B$32:$M$32</c:f>
              <c:numCache>
                <c:formatCode>General</c:formatCode>
                <c:ptCount val="12"/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D5-4E21-8E37-1F83E6CAD9D4}"/>
            </c:ext>
          </c:extLst>
        </c:ser>
        <c:ser>
          <c:idx val="3"/>
          <c:order val="3"/>
          <c:tx>
            <c:strRef>
              <c:f>'Ики-Бур'!$A$33</c:f>
              <c:strCache>
                <c:ptCount val="1"/>
                <c:pt idx="0">
                  <c:v>МКОУ «Оргакинская СОШ»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'Ики-Бур'!$B$28:$M$29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'Ики-Бур'!$B$33:$M$33</c:f>
              <c:numCache>
                <c:formatCode>General</c:formatCode>
                <c:ptCount val="12"/>
                <c:pt idx="10">
                  <c:v>1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D5-4E21-8E37-1F83E6CAD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457856"/>
        <c:axId val="100471936"/>
        <c:axId val="0"/>
      </c:bar3DChart>
      <c:catAx>
        <c:axId val="10045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71936"/>
        <c:crosses val="autoZero"/>
        <c:auto val="1"/>
        <c:lblAlgn val="ctr"/>
        <c:lblOffset val="100"/>
        <c:noMultiLvlLbl val="0"/>
      </c:catAx>
      <c:valAx>
        <c:axId val="10047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5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 преодолевшие порог</a:t>
            </a:r>
            <a:r>
              <a:rPr lang="ru-RU" baseline="0"/>
              <a:t> ЕГЭ 2022 </a:t>
            </a:r>
            <a:r>
              <a:rPr lang="ru-RU"/>
              <a:t>Кетченеровский район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Кетч!$B$1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Кетч!$A$2:$A$5</c:f>
              <c:strCache>
                <c:ptCount val="4"/>
                <c:pt idx="0">
                  <c:v>МКОУ Кетченеровская МГ</c:v>
                </c:pt>
                <c:pt idx="1">
                  <c:v>МКОУ"Алцынхутинская СОШ"</c:v>
                </c:pt>
                <c:pt idx="2">
                  <c:v>МКОУ "Ергенинская СОШ " </c:v>
                </c:pt>
                <c:pt idx="3">
                  <c:v>МКОУ «Шаттинская СОШ»</c:v>
                </c:pt>
              </c:strCache>
            </c:strRef>
          </c:cat>
          <c:val>
            <c:numRef>
              <c:f>Кетч!$B$2:$B$5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8-4D51-9404-D3B969918B25}"/>
            </c:ext>
          </c:extLst>
        </c:ser>
        <c:ser>
          <c:idx val="1"/>
          <c:order val="1"/>
          <c:tx>
            <c:strRef>
              <c:f>Кетч!$C$1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Кетч!$A$2:$A$5</c:f>
              <c:strCache>
                <c:ptCount val="4"/>
                <c:pt idx="0">
                  <c:v>МКОУ Кетченеровская МГ</c:v>
                </c:pt>
                <c:pt idx="1">
                  <c:v>МКОУ"Алцынхутинская СОШ"</c:v>
                </c:pt>
                <c:pt idx="2">
                  <c:v>МКОУ "Ергенинская СОШ " </c:v>
                </c:pt>
                <c:pt idx="3">
                  <c:v>МКОУ «Шаттинская СОШ»</c:v>
                </c:pt>
              </c:strCache>
            </c:strRef>
          </c:cat>
          <c:val>
            <c:numRef>
              <c:f>Кетч!$C$2:$C$5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E8-4D51-9404-D3B969918B25}"/>
            </c:ext>
          </c:extLst>
        </c:ser>
        <c:ser>
          <c:idx val="2"/>
          <c:order val="2"/>
          <c:tx>
            <c:strRef>
              <c:f>Кетч!$D$1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Кетч!$A$2:$A$5</c:f>
              <c:strCache>
                <c:ptCount val="4"/>
                <c:pt idx="0">
                  <c:v>МКОУ Кетченеровская МГ</c:v>
                </c:pt>
                <c:pt idx="1">
                  <c:v>МКОУ"Алцынхутинская СОШ"</c:v>
                </c:pt>
                <c:pt idx="2">
                  <c:v>МКОУ "Ергенинская СОШ " </c:v>
                </c:pt>
                <c:pt idx="3">
                  <c:v>МКОУ «Шаттинская СОШ»</c:v>
                </c:pt>
              </c:strCache>
            </c:strRef>
          </c:cat>
          <c:val>
            <c:numRef>
              <c:f>Кетч!$D$2:$D$5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E8-4D51-9404-D3B969918B25}"/>
            </c:ext>
          </c:extLst>
        </c:ser>
        <c:ser>
          <c:idx val="3"/>
          <c:order val="3"/>
          <c:tx>
            <c:strRef>
              <c:f>Кетч!$E$1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Кетч!$A$2:$A$5</c:f>
              <c:strCache>
                <c:ptCount val="4"/>
                <c:pt idx="0">
                  <c:v>МКОУ Кетченеровская МГ</c:v>
                </c:pt>
                <c:pt idx="1">
                  <c:v>МКОУ"Алцынхутинская СОШ"</c:v>
                </c:pt>
                <c:pt idx="2">
                  <c:v>МКОУ "Ергенинская СОШ " </c:v>
                </c:pt>
                <c:pt idx="3">
                  <c:v>МКОУ «Шаттинская СОШ»</c:v>
                </c:pt>
              </c:strCache>
            </c:strRef>
          </c:cat>
          <c:val>
            <c:numRef>
              <c:f>Кетч!$E$2:$E$5</c:f>
              <c:numCache>
                <c:formatCode>General</c:formatCode>
                <c:ptCount val="4"/>
                <c:pt idx="0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E8-4D51-9404-D3B969918B25}"/>
            </c:ext>
          </c:extLst>
        </c:ser>
        <c:ser>
          <c:idx val="4"/>
          <c:order val="4"/>
          <c:tx>
            <c:strRef>
              <c:f>Кетч!$F$1</c:f>
              <c:strCache>
                <c:ptCount val="1"/>
                <c:pt idx="0">
                  <c:v>информат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Кетч!$A$2:$A$5</c:f>
              <c:strCache>
                <c:ptCount val="4"/>
                <c:pt idx="0">
                  <c:v>МКОУ Кетченеровская МГ</c:v>
                </c:pt>
                <c:pt idx="1">
                  <c:v>МКОУ"Алцынхутинская СОШ"</c:v>
                </c:pt>
                <c:pt idx="2">
                  <c:v>МКОУ "Ергенинская СОШ " </c:v>
                </c:pt>
                <c:pt idx="3">
                  <c:v>МКОУ «Шаттинская СОШ»</c:v>
                </c:pt>
              </c:strCache>
            </c:strRef>
          </c:cat>
          <c:val>
            <c:numRef>
              <c:f>Кетч!$F$2:$F$5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E8-4D51-9404-D3B969918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546816"/>
        <c:axId val="100560896"/>
      </c:barChart>
      <c:catAx>
        <c:axId val="10054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60896"/>
        <c:crosses val="autoZero"/>
        <c:auto val="1"/>
        <c:lblAlgn val="ctr"/>
        <c:lblOffset val="100"/>
        <c:noMultiLvlLbl val="0"/>
      </c:catAx>
      <c:valAx>
        <c:axId val="100560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468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по не преодолевшим порог за последние 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Кетч!$A$27</c:f>
              <c:strCache>
                <c:ptCount val="1"/>
                <c:pt idx="0">
                  <c:v>МКОУ "Кетченеровская многопрофильная гимназия им. Х. Косиева"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Кетч!$B$25:$J$26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химия</c:v>
                  </c:pt>
                  <c:pt idx="3">
                    <c:v>общество</c:v>
                  </c:pt>
                  <c:pt idx="6">
                    <c:v>информ</c:v>
                  </c:pt>
                </c:lvl>
              </c:multiLvlStrCache>
            </c:multiLvlStrRef>
          </c:cat>
          <c:val>
            <c:numRef>
              <c:f>Кетч!$B$27:$J$27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9</c:v>
                </c:pt>
                <c:pt idx="5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3C-4772-A83A-E2C6D4EAFE4F}"/>
            </c:ext>
          </c:extLst>
        </c:ser>
        <c:ser>
          <c:idx val="1"/>
          <c:order val="1"/>
          <c:tx>
            <c:strRef>
              <c:f>Кетч!$A$28</c:f>
              <c:strCache>
                <c:ptCount val="1"/>
                <c:pt idx="0">
                  <c:v>МКОУ "Алцынхутинская СОШ им. Г.О. Рокчинского"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Кетч!$B$25:$J$26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химия</c:v>
                  </c:pt>
                  <c:pt idx="3">
                    <c:v>общество</c:v>
                  </c:pt>
                  <c:pt idx="6">
                    <c:v>информ</c:v>
                  </c:pt>
                </c:lvl>
              </c:multiLvlStrCache>
            </c:multiLvlStrRef>
          </c:cat>
          <c:val>
            <c:numRef>
              <c:f>Кетч!$B$28:$J$28</c:f>
              <c:numCache>
                <c:formatCode>General</c:formatCode>
                <c:ptCount val="9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3C-4772-A83A-E2C6D4EAF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599680"/>
        <c:axId val="100601216"/>
        <c:axId val="0"/>
      </c:bar3DChart>
      <c:catAx>
        <c:axId val="10059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01216"/>
        <c:crosses val="autoZero"/>
        <c:auto val="1"/>
        <c:lblAlgn val="ctr"/>
        <c:lblOffset val="100"/>
        <c:noMultiLvlLbl val="0"/>
      </c:catAx>
      <c:valAx>
        <c:axId val="10060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ВТГ, получивших от 81 до 100 баллов в Кетчеровской гимназии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районы!$H$8</c:f>
              <c:strCache>
                <c:ptCount val="1"/>
                <c:pt idx="0">
                  <c:v>Доля ВТГ, получивших от 81 до 100 баллов</c:v>
                </c:pt>
              </c:strCache>
            </c:strRef>
          </c:tx>
          <c:invertIfNegative val="0"/>
          <c:cat>
            <c:strRef>
              <c:f>районы!$I$6:$J$7</c:f>
              <c:strCache>
                <c:ptCount val="2"/>
                <c:pt idx="0">
                  <c:v> по обществознанию</c:v>
                </c:pt>
                <c:pt idx="1">
                  <c:v> по истории</c:v>
                </c:pt>
              </c:strCache>
            </c:strRef>
          </c:cat>
          <c:val>
            <c:numRef>
              <c:f>районы!$I$8:$J$8</c:f>
              <c:numCache>
                <c:formatCode>[$-10419]0.00;\(0.00\)</c:formatCode>
                <c:ptCount val="2"/>
                <c:pt idx="0">
                  <c:v>12</c:v>
                </c:pt>
                <c:pt idx="1">
                  <c:v>11.764705882352898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1-4060-903E-976587A1B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633216"/>
        <c:axId val="100643200"/>
        <c:axId val="0"/>
      </c:bar3DChart>
      <c:catAx>
        <c:axId val="10063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643200"/>
        <c:crosses val="autoZero"/>
        <c:auto val="1"/>
        <c:lblAlgn val="ctr"/>
        <c:lblOffset val="100"/>
        <c:noMultiLvlLbl val="0"/>
      </c:catAx>
      <c:valAx>
        <c:axId val="100643200"/>
        <c:scaling>
          <c:orientation val="minMax"/>
        </c:scaling>
        <c:delete val="0"/>
        <c:axPos val="l"/>
        <c:majorGridlines/>
        <c:numFmt formatCode="[$-10419]0.00;\(0.00\)" sourceLinked="1"/>
        <c:majorTickMark val="out"/>
        <c:minorTickMark val="none"/>
        <c:tickLblPos val="nextTo"/>
        <c:crossAx val="10063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 преодолевшие порог ЕГЭ 2022</a:t>
            </a:r>
            <a:br>
              <a:rPr lang="ru-RU"/>
            </a:br>
            <a:r>
              <a:rPr lang="ru-RU"/>
              <a:t>Лаганский район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Лаган!$B$2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Лаган!$B$3:$B$9</c:f>
              <c:numCache>
                <c:formatCode>General</c:formatCode>
                <c:ptCount val="7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6-4B07-BB1B-D44B64561D72}"/>
            </c:ext>
          </c:extLst>
        </c:ser>
        <c:ser>
          <c:idx val="1"/>
          <c:order val="1"/>
          <c:tx>
            <c:strRef>
              <c:f>Лаган!$C$2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Лаган!$C$3:$C$9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6-4B07-BB1B-D44B64561D72}"/>
            </c:ext>
          </c:extLst>
        </c:ser>
        <c:ser>
          <c:idx val="2"/>
          <c:order val="2"/>
          <c:tx>
            <c:strRef>
              <c:f>Лаган!$D$2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Лаган!$D$3:$D$9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16-4B07-BB1B-D44B64561D72}"/>
            </c:ext>
          </c:extLst>
        </c:ser>
        <c:ser>
          <c:idx val="3"/>
          <c:order val="3"/>
          <c:tx>
            <c:strRef>
              <c:f>Лаган!$E$2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Лаган!$E$3:$E$9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16-4B07-BB1B-D44B64561D72}"/>
            </c:ext>
          </c:extLst>
        </c:ser>
        <c:ser>
          <c:idx val="4"/>
          <c:order val="4"/>
          <c:tx>
            <c:strRef>
              <c:f>Лаган!$F$2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Лаган!$F$3:$F$9</c:f>
              <c:numCache>
                <c:formatCode>General</c:formatCode>
                <c:ptCount val="7"/>
                <c:pt idx="0">
                  <c:v>2</c:v>
                </c:pt>
                <c:pt idx="2">
                  <c:v>2</c:v>
                </c:pt>
                <c:pt idx="3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16-4B07-BB1B-D44B64561D72}"/>
            </c:ext>
          </c:extLst>
        </c:ser>
        <c:ser>
          <c:idx val="5"/>
          <c:order val="5"/>
          <c:tx>
            <c:strRef>
              <c:f>Лаган!$G$2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Лаган!$G$3:$G$9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16-4B07-BB1B-D44B64561D72}"/>
            </c:ext>
          </c:extLst>
        </c:ser>
        <c:ser>
          <c:idx val="6"/>
          <c:order val="6"/>
          <c:tx>
            <c:strRef>
              <c:f>Лаган!$H$2</c:f>
              <c:strCache>
                <c:ptCount val="1"/>
                <c:pt idx="0">
                  <c:v>литер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Лаган!$H$3:$H$9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16-4B07-BB1B-D44B64561D72}"/>
            </c:ext>
          </c:extLst>
        </c:ser>
        <c:ser>
          <c:idx val="7"/>
          <c:order val="7"/>
          <c:tx>
            <c:strRef>
              <c:f>Лаган!$I$2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Лаган!$I$3:$I$9</c:f>
              <c:numCache>
                <c:formatCode>General</c:formatCode>
                <c:ptCount val="7"/>
                <c:pt idx="1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16-4B07-BB1B-D44B64561D72}"/>
            </c:ext>
          </c:extLst>
        </c:ser>
        <c:ser>
          <c:idx val="8"/>
          <c:order val="8"/>
          <c:tx>
            <c:strRef>
              <c:f>Лаган!$J$2</c:f>
              <c:strCache>
                <c:ptCount val="1"/>
                <c:pt idx="0">
                  <c:v>геогр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Лаган!$A$3:$A$9</c:f>
              <c:strCache>
                <c:ptCount val="7"/>
                <c:pt idx="0">
                  <c:v>МКОУ Многопрофильная гимназия г.Лагани</c:v>
                </c:pt>
                <c:pt idx="1">
                  <c:v>МКОУ "Лаганская СОШ № 1 </c:v>
                </c:pt>
                <c:pt idx="2">
                  <c:v>МКОУ "Лаганская СОШ № 3 </c:v>
                </c:pt>
                <c:pt idx="3">
                  <c:v>МКОУ "Лаганская СОШ № 4 </c:v>
                </c:pt>
                <c:pt idx="4">
                  <c:v>МКОУ "Уланхольская СОШ</c:v>
                </c:pt>
                <c:pt idx="5">
                  <c:v>МКОУ «Северная СОШ </c:v>
                </c:pt>
                <c:pt idx="6">
                  <c:v>МКОУ Джалыковская СОШ</c:v>
                </c:pt>
              </c:strCache>
            </c:strRef>
          </c:cat>
          <c:val>
            <c:numRef>
              <c:f>Лаган!$J$3:$J$9</c:f>
              <c:numCache>
                <c:formatCode>General</c:formatCode>
                <c:ptCount val="7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16-4B07-BB1B-D44B64561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674176"/>
        <c:axId val="100700544"/>
      </c:barChart>
      <c:catAx>
        <c:axId val="10067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00544"/>
        <c:crosses val="autoZero"/>
        <c:auto val="1"/>
        <c:lblAlgn val="ctr"/>
        <c:lblOffset val="100"/>
        <c:noMultiLvlLbl val="0"/>
      </c:catAx>
      <c:valAx>
        <c:axId val="10070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по не преодолевшим минимальный порог по предметам за последние 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Лаган!$A$30</c:f>
              <c:strCache>
                <c:ptCount val="1"/>
                <c:pt idx="0">
                  <c:v>МКОУ Лаганская СОШ №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Лаган!$B$30:$P$30</c:f>
              <c:numCache>
                <c:formatCode>General</c:formatCode>
                <c:ptCount val="15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93-430A-B05A-4DB8EF59BC76}"/>
            </c:ext>
          </c:extLst>
        </c:ser>
        <c:ser>
          <c:idx val="1"/>
          <c:order val="1"/>
          <c:tx>
            <c:strRef>
              <c:f>Лаган!$A$31</c:f>
              <c:strCache>
                <c:ptCount val="1"/>
                <c:pt idx="0">
                  <c:v>МКОУ Лаганская СОШ № 4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Лаган!$B$31:$P$31</c:f>
              <c:numCache>
                <c:formatCode>General</c:formatCode>
                <c:ptCount val="15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93-430A-B05A-4DB8EF59BC76}"/>
            </c:ext>
          </c:extLst>
        </c:ser>
        <c:ser>
          <c:idx val="2"/>
          <c:order val="2"/>
          <c:tx>
            <c:strRef>
              <c:f>Лаган!$A$32</c:f>
              <c:strCache>
                <c:ptCount val="1"/>
                <c:pt idx="0">
                  <c:v>МКОУ Многопрофильная гимназия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Лаган!$B$32:$P$32</c:f>
              <c:numCache>
                <c:formatCode>General</c:formatCode>
                <c:ptCount val="15"/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93-430A-B05A-4DB8EF59BC76}"/>
            </c:ext>
          </c:extLst>
        </c:ser>
        <c:ser>
          <c:idx val="3"/>
          <c:order val="3"/>
          <c:tx>
            <c:strRef>
              <c:f>Лаган!$A$33</c:f>
              <c:strCache>
                <c:ptCount val="1"/>
                <c:pt idx="0">
                  <c:v>МКОУ Уланхольская СОШ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Лаган!$B$33:$P$33</c:f>
              <c:numCache>
                <c:formatCode>General</c:formatCode>
                <c:ptCount val="15"/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93-430A-B05A-4DB8EF59BC76}"/>
            </c:ext>
          </c:extLst>
        </c:ser>
        <c:ser>
          <c:idx val="4"/>
          <c:order val="4"/>
          <c:tx>
            <c:strRef>
              <c:f>Лаган!$A$34</c:f>
              <c:strCache>
                <c:ptCount val="1"/>
                <c:pt idx="0">
                  <c:v>МКОУ Лаганская СОШ № 1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Лаган!$B$34:$P$34</c:f>
              <c:numCache>
                <c:formatCode>General</c:formatCode>
                <c:ptCount val="15"/>
                <c:pt idx="4">
                  <c:v>1</c:v>
                </c:pt>
                <c:pt idx="5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93-430A-B05A-4DB8EF59BC76}"/>
            </c:ext>
          </c:extLst>
        </c:ser>
        <c:ser>
          <c:idx val="5"/>
          <c:order val="5"/>
          <c:tx>
            <c:strRef>
              <c:f>Лаган!$A$35</c:f>
              <c:strCache>
                <c:ptCount val="1"/>
                <c:pt idx="0">
                  <c:v>МКОУ Северная СОШ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multiLvlStrRef>
              <c:f>Лаган!$B$28:$P$29</c:f>
              <c:multiLvlStrCache>
                <c:ptCount val="15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  <c:pt idx="12">
                    <c:v>информ</c:v>
                  </c:pt>
                </c:lvl>
              </c:multiLvlStrCache>
            </c:multiLvlStrRef>
          </c:cat>
          <c:val>
            <c:numRef>
              <c:f>Лаган!$B$35:$P$35</c:f>
              <c:numCache>
                <c:formatCode>General</c:formatCode>
                <c:ptCount val="15"/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93-430A-B05A-4DB8EF59B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836864"/>
        <c:axId val="100838400"/>
        <c:axId val="0"/>
      </c:bar3DChart>
      <c:catAx>
        <c:axId val="10083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38400"/>
        <c:crosses val="autoZero"/>
        <c:auto val="1"/>
        <c:lblAlgn val="ctr"/>
        <c:lblOffset val="100"/>
        <c:noMultiLvlLbl val="0"/>
      </c:catAx>
      <c:valAx>
        <c:axId val="10083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3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Малодербетовский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МД!$B$1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МД!$B$2:$B$5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30-4814-9203-4BC89A34889C}"/>
            </c:ext>
          </c:extLst>
        </c:ser>
        <c:ser>
          <c:idx val="1"/>
          <c:order val="1"/>
          <c:tx>
            <c:strRef>
              <c:f>МД!$C$1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МД!$C$2:$C$5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30-4814-9203-4BC89A34889C}"/>
            </c:ext>
          </c:extLst>
        </c:ser>
        <c:ser>
          <c:idx val="2"/>
          <c:order val="2"/>
          <c:tx>
            <c:strRef>
              <c:f>МД!$D$1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МД!$D$2:$D$5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30-4814-9203-4BC89A34889C}"/>
            </c:ext>
          </c:extLst>
        </c:ser>
        <c:ser>
          <c:idx val="3"/>
          <c:order val="3"/>
          <c:tx>
            <c:strRef>
              <c:f>МД!$E$1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5230-4814-9203-4BC89A34889C}"/>
            </c:ext>
          </c:extLst>
        </c:ser>
        <c:ser>
          <c:idx val="4"/>
          <c:order val="4"/>
          <c:tx>
            <c:strRef>
              <c:f>МД!$F$1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30-4814-9203-4BC89A34889C}"/>
            </c:ext>
          </c:extLst>
        </c:ser>
        <c:ser>
          <c:idx val="5"/>
          <c:order val="5"/>
          <c:tx>
            <c:strRef>
              <c:f>МД!$G$1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МД!$A$2:$A$5</c:f>
              <c:strCache>
                <c:ptCount val="4"/>
                <c:pt idx="0">
                  <c:v>МКОУ «Малодербетовская гимназия им. Б.Б.Бадмаева»</c:v>
                </c:pt>
                <c:pt idx="1">
                  <c:v>МКОУ «Малодербетовская СОШ»</c:v>
                </c:pt>
                <c:pt idx="2">
                  <c:v>МКОУ «Тундутовская СОШ»</c:v>
                </c:pt>
                <c:pt idx="3">
                  <c:v>МКОУ "Зургановская СОШ"</c:v>
                </c:pt>
              </c:strCache>
            </c:strRef>
          </c:cat>
          <c:val>
            <c:numRef>
              <c:f>МД!$G$2:$G$5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30-4814-9203-4BC89A348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903936"/>
        <c:axId val="100918016"/>
      </c:barChart>
      <c:catAx>
        <c:axId val="10090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18016"/>
        <c:crosses val="autoZero"/>
        <c:auto val="1"/>
        <c:lblAlgn val="ctr"/>
        <c:lblOffset val="100"/>
        <c:noMultiLvlLbl val="0"/>
      </c:catAx>
      <c:valAx>
        <c:axId val="100918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тестовый балл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Лист3!$A$4:$A$15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Лист3!$B$4:$B$15</c:f>
              <c:numCache>
                <c:formatCode>[$-10419]#\ ##0.00;\-#\ ##0.00</c:formatCode>
                <c:ptCount val="12"/>
                <c:pt idx="0">
                  <c:v>73.081188118811568</c:v>
                </c:pt>
                <c:pt idx="1">
                  <c:v>56.156297420333708</c:v>
                </c:pt>
                <c:pt idx="2">
                  <c:v>50.3755458515284</c:v>
                </c:pt>
                <c:pt idx="3">
                  <c:v>53.522658610272011</c:v>
                </c:pt>
                <c:pt idx="4">
                  <c:v>54.5833333333333</c:v>
                </c:pt>
                <c:pt idx="5">
                  <c:v>60.901437371663015</c:v>
                </c:pt>
                <c:pt idx="6">
                  <c:v>65.333333333333258</c:v>
                </c:pt>
                <c:pt idx="7">
                  <c:v>71.018099547511298</c:v>
                </c:pt>
                <c:pt idx="8">
                  <c:v>60.804938271604897</c:v>
                </c:pt>
                <c:pt idx="9">
                  <c:v>63.058333333333302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0-47F5-8369-F67D490B4653}"/>
            </c:ext>
          </c:extLst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Лист3!$A$4:$A$15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Лист3!$C$4:$C$15</c:f>
              <c:numCache>
                <c:formatCode>[$-10419]#\ ##0.00;\-#\ ##0.00</c:formatCode>
                <c:ptCount val="12"/>
                <c:pt idx="0">
                  <c:v>73.285166240409183</c:v>
                </c:pt>
                <c:pt idx="1">
                  <c:v>55.756024096385495</c:v>
                </c:pt>
                <c:pt idx="2">
                  <c:v>52.481481481481239</c:v>
                </c:pt>
                <c:pt idx="3">
                  <c:v>55.154494382022392</c:v>
                </c:pt>
                <c:pt idx="4">
                  <c:v>56.367396593673995</c:v>
                </c:pt>
                <c:pt idx="5">
                  <c:v>57.987927565392084</c:v>
                </c:pt>
                <c:pt idx="6">
                  <c:v>54.9375</c:v>
                </c:pt>
                <c:pt idx="7">
                  <c:v>70.910313901345731</c:v>
                </c:pt>
                <c:pt idx="8">
                  <c:v>57.539663461538339</c:v>
                </c:pt>
                <c:pt idx="9">
                  <c:v>61.224299065420595</c:v>
                </c:pt>
                <c:pt idx="11">
                  <c:v>64.412371134020276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50-47F5-8369-F67D490B4653}"/>
            </c:ext>
          </c:extLst>
        </c:ser>
        <c:ser>
          <c:idx val="2"/>
          <c:order val="2"/>
          <c:tx>
            <c:strRef>
              <c:f>Лист3!$D$3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Лист3!$A$4:$A$15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Лист3!$D$4:$D$15</c:f>
              <c:numCache>
                <c:formatCode>[$-10419]#\ ##0.00;\-#\ ##0.00</c:formatCode>
                <c:ptCount val="12"/>
                <c:pt idx="0">
                  <c:v>70.784046692607006</c:v>
                </c:pt>
                <c:pt idx="1">
                  <c:v>59.8055555555556</c:v>
                </c:pt>
                <c:pt idx="2">
                  <c:v>50.903954802259911</c:v>
                </c:pt>
                <c:pt idx="3">
                  <c:v>47.852140077820998</c:v>
                </c:pt>
                <c:pt idx="4">
                  <c:v>50.577922077922096</c:v>
                </c:pt>
                <c:pt idx="5">
                  <c:v>60.154506437768092</c:v>
                </c:pt>
                <c:pt idx="6">
                  <c:v>49.045454545454497</c:v>
                </c:pt>
                <c:pt idx="7">
                  <c:v>75.339622641509393</c:v>
                </c:pt>
                <c:pt idx="8">
                  <c:v>59.720763723150412</c:v>
                </c:pt>
                <c:pt idx="9">
                  <c:v>50.945652173912997</c:v>
                </c:pt>
                <c:pt idx="10">
                  <c:v>4.0138888888888875</c:v>
                </c:pt>
                <c:pt idx="11">
                  <c:v>58.169565217391302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50-47F5-8369-F67D490B4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457280"/>
        <c:axId val="99352576"/>
      </c:barChart>
      <c:catAx>
        <c:axId val="994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52576"/>
        <c:crosses val="autoZero"/>
        <c:auto val="1"/>
        <c:lblAlgn val="ctr"/>
        <c:lblOffset val="100"/>
        <c:noMultiLvlLbl val="0"/>
      </c:catAx>
      <c:valAx>
        <c:axId val="9935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9]#\ ##0.00;\-#\ 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5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ВТГ, получивших от 81 до 100 баллов в Малодербетовской гимназии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районы!$A$16</c:f>
              <c:strCache>
                <c:ptCount val="1"/>
                <c:pt idx="0">
                  <c:v>Доля ВТГ, получивших от 81 до 100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районы!$B$15:$C$15</c:f>
              <c:strCache>
                <c:ptCount val="2"/>
                <c:pt idx="0">
                  <c:v>русский язык</c:v>
                </c:pt>
                <c:pt idx="1">
                  <c:v>история</c:v>
                </c:pt>
              </c:strCache>
            </c:strRef>
          </c:cat>
          <c:val>
            <c:numRef>
              <c:f>районы!$B$16:$C$16</c:f>
              <c:numCache>
                <c:formatCode>[$-10419]0.00;\(0.00\)</c:formatCode>
                <c:ptCount val="2"/>
                <c:pt idx="0">
                  <c:v>21.42857142857137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53-42DB-A7F0-8B893F770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51552"/>
        <c:axId val="100953088"/>
      </c:barChart>
      <c:catAx>
        <c:axId val="1009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53088"/>
        <c:crosses val="autoZero"/>
        <c:auto val="1"/>
        <c:lblAlgn val="ctr"/>
        <c:lblOffset val="100"/>
        <c:noMultiLvlLbl val="0"/>
      </c:catAx>
      <c:valAx>
        <c:axId val="10095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9]0.00;\(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5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Октябрьский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Октяб!$B$1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Октяб!$A$2:$A$6</c:f>
              <c:strCache>
                <c:ptCount val="5"/>
                <c:pt idx="0">
                  <c:v>МКОУ "Большецарынская СОШ №1»</c:v>
                </c:pt>
                <c:pt idx="1">
                  <c:v>МКОУ «Большецарынская СОШ №2 им. М.В. Хонинова»</c:v>
                </c:pt>
                <c:pt idx="2">
                  <c:v>МКОУ "Джангарская СОШ"</c:v>
                </c:pt>
                <c:pt idx="3">
                  <c:v>МКОУ «Хошеутовская СОШ»</c:v>
                </c:pt>
                <c:pt idx="4">
                  <c:v>МКОУ «Цаган-нурская СОШ им. Н.М. Санджирова»</c:v>
                </c:pt>
              </c:strCache>
            </c:strRef>
          </c:cat>
          <c:val>
            <c:numRef>
              <c:f>Октяб!$B$2:$B$6</c:f>
              <c:numCache>
                <c:formatCode>General</c:formatCode>
                <c:ptCount val="5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3-4219-82C2-CC250194A836}"/>
            </c:ext>
          </c:extLst>
        </c:ser>
        <c:ser>
          <c:idx val="1"/>
          <c:order val="1"/>
          <c:tx>
            <c:strRef>
              <c:f>Октяб!$C$1</c:f>
              <c:strCache>
                <c:ptCount val="1"/>
                <c:pt idx="0">
                  <c:v>матем (П)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Октяб!$A$2:$A$6</c:f>
              <c:strCache>
                <c:ptCount val="5"/>
                <c:pt idx="0">
                  <c:v>МКОУ "Большецарынская СОШ №1»</c:v>
                </c:pt>
                <c:pt idx="1">
                  <c:v>МКОУ «Большецарынская СОШ №2 им. М.В. Хонинова»</c:v>
                </c:pt>
                <c:pt idx="2">
                  <c:v>МКОУ "Джангарская СОШ"</c:v>
                </c:pt>
                <c:pt idx="3">
                  <c:v>МКОУ «Хошеутовская СОШ»</c:v>
                </c:pt>
                <c:pt idx="4">
                  <c:v>МКОУ «Цаган-нурская СОШ им. Н.М. Санджирова»</c:v>
                </c:pt>
              </c:strCache>
            </c:strRef>
          </c:cat>
          <c:val>
            <c:numRef>
              <c:f>Октяб!$C$2:$C$6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A3-4219-82C2-CC250194A836}"/>
            </c:ext>
          </c:extLst>
        </c:ser>
        <c:ser>
          <c:idx val="2"/>
          <c:order val="2"/>
          <c:tx>
            <c:strRef>
              <c:f>Октяб!$D$1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Октяб!$A$2:$A$6</c:f>
              <c:strCache>
                <c:ptCount val="5"/>
                <c:pt idx="0">
                  <c:v>МКОУ "Большецарынская СОШ №1»</c:v>
                </c:pt>
                <c:pt idx="1">
                  <c:v>МКОУ «Большецарынская СОШ №2 им. М.В. Хонинова»</c:v>
                </c:pt>
                <c:pt idx="2">
                  <c:v>МКОУ "Джангарская СОШ"</c:v>
                </c:pt>
                <c:pt idx="3">
                  <c:v>МКОУ «Хошеутовская СОШ»</c:v>
                </c:pt>
                <c:pt idx="4">
                  <c:v>МКОУ «Цаган-нурская СОШ им. Н.М. Санджирова»</c:v>
                </c:pt>
              </c:strCache>
            </c:strRef>
          </c:cat>
          <c:val>
            <c:numRef>
              <c:f>Октяб!$D$2:$D$6</c:f>
              <c:numCache>
                <c:formatCode>General</c:formatCode>
                <c:ptCount val="5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A3-4219-82C2-CC250194A836}"/>
            </c:ext>
          </c:extLst>
        </c:ser>
        <c:ser>
          <c:idx val="3"/>
          <c:order val="3"/>
          <c:tx>
            <c:strRef>
              <c:f>Октяб!$E$1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Октяб!$A$2:$A$6</c:f>
              <c:strCache>
                <c:ptCount val="5"/>
                <c:pt idx="0">
                  <c:v>МКОУ "Большецарынская СОШ №1»</c:v>
                </c:pt>
                <c:pt idx="1">
                  <c:v>МКОУ «Большецарынская СОШ №2 им. М.В. Хонинова»</c:v>
                </c:pt>
                <c:pt idx="2">
                  <c:v>МКОУ "Джангарская СОШ"</c:v>
                </c:pt>
                <c:pt idx="3">
                  <c:v>МКОУ «Хошеутовская СОШ»</c:v>
                </c:pt>
                <c:pt idx="4">
                  <c:v>МКОУ «Цаган-нурская СОШ им. Н.М. Санджирова»</c:v>
                </c:pt>
              </c:strCache>
            </c:strRef>
          </c:cat>
          <c:val>
            <c:numRef>
              <c:f>Октяб!$E$2:$E$6</c:f>
              <c:numCache>
                <c:formatCode>General</c:formatCode>
                <c:ptCount val="5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A3-4219-82C2-CC250194A836}"/>
            </c:ext>
          </c:extLst>
        </c:ser>
        <c:ser>
          <c:idx val="4"/>
          <c:order val="4"/>
          <c:tx>
            <c:strRef>
              <c:f>Октяб!$F$1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Октяб!$A$2:$A$6</c:f>
              <c:strCache>
                <c:ptCount val="5"/>
                <c:pt idx="0">
                  <c:v>МКОУ "Большецарынская СОШ №1»</c:v>
                </c:pt>
                <c:pt idx="1">
                  <c:v>МКОУ «Большецарынская СОШ №2 им. М.В. Хонинова»</c:v>
                </c:pt>
                <c:pt idx="2">
                  <c:v>МКОУ "Джангарская СОШ"</c:v>
                </c:pt>
                <c:pt idx="3">
                  <c:v>МКОУ «Хошеутовская СОШ»</c:v>
                </c:pt>
                <c:pt idx="4">
                  <c:v>МКОУ «Цаган-нурская СОШ им. Н.М. Санджирова»</c:v>
                </c:pt>
              </c:strCache>
            </c:strRef>
          </c:cat>
          <c:val>
            <c:numRef>
              <c:f>Октяб!$F$2:$F$6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A3-4219-82C2-CC250194A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019648"/>
        <c:axId val="101021184"/>
      </c:barChart>
      <c:catAx>
        <c:axId val="101019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21184"/>
        <c:crosses val="autoZero"/>
        <c:auto val="1"/>
        <c:lblAlgn val="ctr"/>
        <c:lblOffset val="100"/>
        <c:noMultiLvlLbl val="0"/>
      </c:catAx>
      <c:valAx>
        <c:axId val="101021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1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Октябрьский район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Октяб!$A$15</c:f>
              <c:strCache>
                <c:ptCount val="1"/>
                <c:pt idx="0">
                  <c:v>МКОУ "Джангарская СОШ"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Октяб!$B$13:$M$14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Русский яз</c:v>
                  </c:pt>
                  <c:pt idx="3">
                    <c:v>биология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Октяб!$B$15:$M$15</c:f>
              <c:numCache>
                <c:formatCode>General</c:formatCode>
                <c:ptCount val="12"/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AC-4A07-B5A6-C695D50A875F}"/>
            </c:ext>
          </c:extLst>
        </c:ser>
        <c:ser>
          <c:idx val="1"/>
          <c:order val="1"/>
          <c:tx>
            <c:strRef>
              <c:f>Октяб!$A$16</c:f>
              <c:strCache>
                <c:ptCount val="1"/>
                <c:pt idx="0">
                  <c:v>МКОУ «Большецарынская СОШ №2 им. М.В. Хонинова»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Октяб!$B$13:$M$14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Русский яз</c:v>
                  </c:pt>
                  <c:pt idx="3">
                    <c:v>биология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Октяб!$B$16:$M$16</c:f>
              <c:numCache>
                <c:formatCode>General</c:formatCode>
                <c:ptCount val="12"/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AC-4A07-B5A6-C695D50A875F}"/>
            </c:ext>
          </c:extLst>
        </c:ser>
        <c:ser>
          <c:idx val="2"/>
          <c:order val="2"/>
          <c:tx>
            <c:strRef>
              <c:f>Октяб!$A$17</c:f>
              <c:strCache>
                <c:ptCount val="1"/>
                <c:pt idx="0">
                  <c:v>МКОУ«Большецарынская СОШ№1»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Октяб!$B$13:$M$14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Русский яз</c:v>
                  </c:pt>
                  <c:pt idx="3">
                    <c:v>биология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Октяб!$B$17:$M$17</c:f>
              <c:numCache>
                <c:formatCode>General</c:formatCode>
                <c:ptCount val="12"/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AC-4A07-B5A6-C695D50A875F}"/>
            </c:ext>
          </c:extLst>
        </c:ser>
        <c:ser>
          <c:idx val="3"/>
          <c:order val="3"/>
          <c:tx>
            <c:strRef>
              <c:f>Октяб!$A$18</c:f>
              <c:strCache>
                <c:ptCount val="1"/>
                <c:pt idx="0">
                  <c:v>МКОУ «Цаган-нурская СОШ им. Н.М. Санджирова»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Октяб!$B$13:$M$14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Русский яз</c:v>
                  </c:pt>
                  <c:pt idx="3">
                    <c:v>биология</c:v>
                  </c:pt>
                  <c:pt idx="6">
                    <c:v>история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Октяб!$B$18:$M$18</c:f>
              <c:numCache>
                <c:formatCode>General</c:formatCode>
                <c:ptCount val="12"/>
                <c:pt idx="9">
                  <c:v>2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AC-4A07-B5A6-C695D50A8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222272"/>
        <c:axId val="101223808"/>
        <c:axId val="0"/>
      </c:bar3DChart>
      <c:catAx>
        <c:axId val="10122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23808"/>
        <c:crosses val="autoZero"/>
        <c:auto val="1"/>
        <c:lblAlgn val="ctr"/>
        <c:lblOffset val="100"/>
        <c:noMultiLvlLbl val="0"/>
      </c:catAx>
      <c:valAx>
        <c:axId val="10122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2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Приютненский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Приютн!$B$1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Приютн!$B$2:$B$6</c:f>
              <c:numCache>
                <c:formatCode>General</c:formatCode>
                <c:ptCount val="5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5-47B0-AB26-ACDDCF375201}"/>
            </c:ext>
          </c:extLst>
        </c:ser>
        <c:ser>
          <c:idx val="1"/>
          <c:order val="1"/>
          <c:tx>
            <c:strRef>
              <c:f>Приютн!$C$1</c:f>
              <c:strCache>
                <c:ptCount val="1"/>
                <c:pt idx="0">
                  <c:v>матем(П)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Приютн!$C$2:$C$6</c:f>
              <c:numCache>
                <c:formatCode>General</c:formatCode>
                <c:ptCount val="5"/>
                <c:pt idx="1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5-47B0-AB26-ACDDCF375201}"/>
            </c:ext>
          </c:extLst>
        </c:ser>
        <c:ser>
          <c:idx val="2"/>
          <c:order val="2"/>
          <c:tx>
            <c:strRef>
              <c:f>Приютн!$D$1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Приютн!$D$2:$D$6</c:f>
              <c:numCache>
                <c:formatCode>General</c:formatCode>
                <c:ptCount val="5"/>
                <c:pt idx="0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B5-47B0-AB26-ACDDCF375201}"/>
            </c:ext>
          </c:extLst>
        </c:ser>
        <c:ser>
          <c:idx val="3"/>
          <c:order val="3"/>
          <c:tx>
            <c:strRef>
              <c:f>Приютн!$E$1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Приютн!$E$2:$E$6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B5-47B0-AB26-ACDDCF375201}"/>
            </c:ext>
          </c:extLst>
        </c:ser>
        <c:ser>
          <c:idx val="4"/>
          <c:order val="4"/>
          <c:tx>
            <c:strRef>
              <c:f>Приютн!$F$1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Приютн!$F$2:$F$6</c:f>
              <c:numCache>
                <c:formatCode>General</c:formatCode>
                <c:ptCount val="5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B5-47B0-AB26-ACDDCF375201}"/>
            </c:ext>
          </c:extLst>
        </c:ser>
        <c:ser>
          <c:idx val="5"/>
          <c:order val="5"/>
          <c:tx>
            <c:strRef>
              <c:f>Приютн!$G$1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Приютн!$G$2:$G$6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B5-47B0-AB26-ACDDCF375201}"/>
            </c:ext>
          </c:extLst>
        </c:ser>
        <c:ser>
          <c:idx val="6"/>
          <c:order val="6"/>
          <c:tx>
            <c:strRef>
              <c:f>Приютн!$H$1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Приютн!$A$2:$A$6</c:f>
              <c:strCache>
                <c:ptCount val="5"/>
                <c:pt idx="0">
                  <c:v>МКОУ "Приютненский лицей"</c:v>
                </c:pt>
                <c:pt idx="1">
                  <c:v>МКОУ "Первомайский сельский лицей"</c:v>
                </c:pt>
                <c:pt idx="2">
                  <c:v>МКОУ "Воробьёвская  СОШ</c:v>
                </c:pt>
                <c:pt idx="3">
                  <c:v>МКОУ Булуктинская СОШ</c:v>
                </c:pt>
                <c:pt idx="4">
                  <c:v>МКОУ "Песчаная СОШ" </c:v>
                </c:pt>
              </c:strCache>
            </c:strRef>
          </c:cat>
          <c:val>
            <c:numRef>
              <c:f>Приютн!$H$2:$H$6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B5-47B0-AB26-ACDDCF375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166080"/>
        <c:axId val="101257984"/>
      </c:barChart>
      <c:catAx>
        <c:axId val="101166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57984"/>
        <c:crosses val="autoZero"/>
        <c:auto val="1"/>
        <c:lblAlgn val="ctr"/>
        <c:lblOffset val="100"/>
        <c:noMultiLvlLbl val="0"/>
      </c:catAx>
      <c:valAx>
        <c:axId val="10125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16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МКОУ "Первомайский сельский лицей"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7-4F9A-ACBA-2E33718634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01308672"/>
        <c:axId val="101319040"/>
        <c:axId val="0"/>
      </c:bar3DChart>
      <c:catAx>
        <c:axId val="10130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русский</a:t>
                </a:r>
                <a:r>
                  <a:rPr lang="ru-RU" baseline="0"/>
                  <a:t> язык                                            математика (П)                         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720718503937008"/>
              <c:y val="0.91486282964629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19040"/>
        <c:crosses val="autoZero"/>
        <c:auto val="1"/>
        <c:lblAlgn val="ctr"/>
        <c:lblOffset val="100"/>
        <c:noMultiLvlLbl val="0"/>
      </c:catAx>
      <c:valAx>
        <c:axId val="101319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130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49155165128088E-2"/>
          <c:y val="0.17837990251218599"/>
          <c:w val="0.92871692362958025"/>
          <c:h val="0.61233415823022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Сарп!$A$2</c:f>
              <c:strCache>
                <c:ptCount val="1"/>
                <c:pt idx="0">
                  <c:v>МКОУ Садовская СОШ №1 </c:v>
                </c:pt>
              </c:strCache>
            </c:strRef>
          </c:tx>
          <c:invertIfNegative val="0"/>
          <c:cat>
            <c:strRef>
              <c:f>Сарп!$B$1:$F$1</c:f>
              <c:strCache>
                <c:ptCount val="5"/>
                <c:pt idx="0">
                  <c:v>матем (П)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</c:strCache>
            </c:strRef>
          </c:cat>
          <c:val>
            <c:numRef>
              <c:f>Сарп!$B$2:$F$2</c:f>
              <c:numCache>
                <c:formatCode>General</c:formatCode>
                <c:ptCount val="5"/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1-4E0B-BD1E-10AB1D38A9AC}"/>
            </c:ext>
          </c:extLst>
        </c:ser>
        <c:ser>
          <c:idx val="1"/>
          <c:order val="1"/>
          <c:tx>
            <c:strRef>
              <c:f>Сарп!$A$3</c:f>
              <c:strCache>
                <c:ptCount val="1"/>
                <c:pt idx="0">
                  <c:v>МКОУ Садовская СОШ №2 </c:v>
                </c:pt>
              </c:strCache>
            </c:strRef>
          </c:tx>
          <c:invertIfNegative val="0"/>
          <c:cat>
            <c:strRef>
              <c:f>Сарп!$B$1:$F$1</c:f>
              <c:strCache>
                <c:ptCount val="5"/>
                <c:pt idx="0">
                  <c:v>матем (П)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</c:strCache>
            </c:strRef>
          </c:cat>
          <c:val>
            <c:numRef>
              <c:f>Сарп!$B$3:$F$3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1-4E0B-BD1E-10AB1D38A9AC}"/>
            </c:ext>
          </c:extLst>
        </c:ser>
        <c:ser>
          <c:idx val="2"/>
          <c:order val="2"/>
          <c:tx>
            <c:strRef>
              <c:f>Сарп!$A$4</c:f>
              <c:strCache>
                <c:ptCount val="1"/>
                <c:pt idx="0">
                  <c:v>МКОУ "Обильненская СОШ" </c:v>
                </c:pt>
              </c:strCache>
            </c:strRef>
          </c:tx>
          <c:invertIfNegative val="0"/>
          <c:cat>
            <c:strRef>
              <c:f>Сарп!$B$1:$F$1</c:f>
              <c:strCache>
                <c:ptCount val="5"/>
                <c:pt idx="0">
                  <c:v>матем (П)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</c:strCache>
            </c:strRef>
          </c:cat>
          <c:val>
            <c:numRef>
              <c:f>Сарп!$B$4:$F$4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C1-4E0B-BD1E-10AB1D38A9AC}"/>
            </c:ext>
          </c:extLst>
        </c:ser>
        <c:ser>
          <c:idx val="3"/>
          <c:order val="3"/>
          <c:tx>
            <c:strRef>
              <c:f>Сарп!$A$5</c:f>
              <c:strCache>
                <c:ptCount val="1"/>
                <c:pt idx="0">
                  <c:v>МКОУ "Шарнутовская СОШ"</c:v>
                </c:pt>
              </c:strCache>
            </c:strRef>
          </c:tx>
          <c:invertIfNegative val="0"/>
          <c:cat>
            <c:strRef>
              <c:f>Сарп!$B$1:$F$1</c:f>
              <c:strCache>
                <c:ptCount val="5"/>
                <c:pt idx="0">
                  <c:v>матем (П)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</c:strCache>
            </c:strRef>
          </c:cat>
          <c:val>
            <c:numRef>
              <c:f>Сарп!$B$5:$F$5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C1-4E0B-BD1E-10AB1D38A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358208"/>
        <c:axId val="101372288"/>
        <c:axId val="0"/>
      </c:bar3DChart>
      <c:catAx>
        <c:axId val="10135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372288"/>
        <c:crosses val="autoZero"/>
        <c:auto val="1"/>
        <c:lblAlgn val="ctr"/>
        <c:lblOffset val="100"/>
        <c:noMultiLvlLbl val="0"/>
      </c:catAx>
      <c:valAx>
        <c:axId val="10137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5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3307781891501939E-2"/>
          <c:y val="0.88650888638920133"/>
          <c:w val="0.84581177352830994"/>
          <c:h val="0.111470422632814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по непреодолевшим</a:t>
            </a:r>
            <a:r>
              <a:rPr lang="ru-RU" baseline="0"/>
              <a:t> порог по предмету по выбору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в </a:t>
            </a:r>
            <a:r>
              <a:rPr lang="ru-RU"/>
              <a:t>МКОУ «Садовская СОШ №1»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Сарп!$A$16</c:f>
              <c:strCache>
                <c:ptCount val="1"/>
                <c:pt idx="0">
                  <c:v>МКОУ «Садовская СОШ №1»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Сарп!$B$14:$D$15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общество</c:v>
                  </c:pt>
                </c:lvl>
              </c:multiLvlStrCache>
            </c:multiLvlStrRef>
          </c:cat>
          <c:val>
            <c:numRef>
              <c:f>Сарп!$B$16:$D$16</c:f>
              <c:numCache>
                <c:formatCode>General</c:formatCode>
                <c:ptCount val="3"/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37-43DC-8957-50EDE9D03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398784"/>
        <c:axId val="101404672"/>
        <c:axId val="0"/>
      </c:bar3DChart>
      <c:catAx>
        <c:axId val="10139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04672"/>
        <c:crosses val="autoZero"/>
        <c:auto val="1"/>
        <c:lblAlgn val="ctr"/>
        <c:lblOffset val="100"/>
        <c:noMultiLvlLbl val="0"/>
      </c:catAx>
      <c:valAx>
        <c:axId val="10140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9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Целинный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Целин!$B$1</c:f>
              <c:strCache>
                <c:ptCount val="1"/>
                <c:pt idx="0">
                  <c:v>матем(П)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Целин!$B$2:$B$4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38-4326-B172-0F6B96354886}"/>
            </c:ext>
          </c:extLst>
        </c:ser>
        <c:ser>
          <c:idx val="1"/>
          <c:order val="1"/>
          <c:tx>
            <c:strRef>
              <c:f>Целин!$C$1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Целин!$C$2:$C$4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38-4326-B172-0F6B96354886}"/>
            </c:ext>
          </c:extLst>
        </c:ser>
        <c:ser>
          <c:idx val="2"/>
          <c:order val="2"/>
          <c:tx>
            <c:strRef>
              <c:f>Целин!$D$1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38-4326-B172-0F6B96354886}"/>
            </c:ext>
          </c:extLst>
        </c:ser>
        <c:ser>
          <c:idx val="3"/>
          <c:order val="3"/>
          <c:tx>
            <c:strRef>
              <c:f>Целин!$E$1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Целин!$E$2:$E$4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38-4326-B172-0F6B96354886}"/>
            </c:ext>
          </c:extLst>
        </c:ser>
        <c:ser>
          <c:idx val="4"/>
          <c:order val="4"/>
          <c:tx>
            <c:strRef>
              <c:f>Целин!$F$1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Целин!$F$2:$F$4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38-4326-B172-0F6B96354886}"/>
            </c:ext>
          </c:extLst>
        </c:ser>
        <c:ser>
          <c:idx val="5"/>
          <c:order val="5"/>
          <c:tx>
            <c:strRef>
              <c:f>Целин!$G$1</c:f>
              <c:strCache>
                <c:ptCount val="1"/>
                <c:pt idx="0">
                  <c:v>литерат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Целин!$G$2:$G$4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38-4326-B172-0F6B96354886}"/>
            </c:ext>
          </c:extLst>
        </c:ser>
        <c:ser>
          <c:idx val="6"/>
          <c:order val="6"/>
          <c:tx>
            <c:strRef>
              <c:f>Целин!$H$1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Целин!$A$2:$A$4</c:f>
              <c:strCache>
                <c:ptCount val="3"/>
                <c:pt idx="0">
                  <c:v>МОБУ «Троицкая гимназия</c:v>
                </c:pt>
                <c:pt idx="1">
                  <c:v>МОБУ "Троицкая СОШ"</c:v>
                </c:pt>
                <c:pt idx="2">
                  <c:v>МОКУ "Верхнеяшкуьская СОШ им.Емченова"</c:v>
                </c:pt>
              </c:strCache>
            </c:strRef>
          </c:cat>
          <c:val>
            <c:numRef>
              <c:f>Целин!$H$2:$H$4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38-4326-B172-0F6B96354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485952"/>
        <c:axId val="101495936"/>
      </c:barChart>
      <c:catAx>
        <c:axId val="101485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95936"/>
        <c:crosses val="autoZero"/>
        <c:auto val="1"/>
        <c:lblAlgn val="ctr"/>
        <c:lblOffset val="100"/>
        <c:noMultiLvlLbl val="0"/>
      </c:catAx>
      <c:valAx>
        <c:axId val="101495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8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по непреодолевшим порог в Целинном районе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 последние 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Целин!$A$22</c:f>
              <c:strCache>
                <c:ptCount val="1"/>
                <c:pt idx="0">
                  <c:v>МОБУ "Троицкая СОШ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Целин!$B$20:$J$21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химия</c:v>
                  </c:pt>
                  <c:pt idx="3">
                    <c:v>общество</c:v>
                  </c:pt>
                  <c:pt idx="6">
                    <c:v>информ</c:v>
                  </c:pt>
                </c:lvl>
              </c:multiLvlStrCache>
            </c:multiLvlStrRef>
          </c:cat>
          <c:val>
            <c:numRef>
              <c:f>Целин!$B$22:$J$22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36-4720-8280-DF83B0661E31}"/>
            </c:ext>
          </c:extLst>
        </c:ser>
        <c:ser>
          <c:idx val="1"/>
          <c:order val="1"/>
          <c:tx>
            <c:strRef>
              <c:f>Целин!$A$23</c:f>
              <c:strCache>
                <c:ptCount val="1"/>
                <c:pt idx="0">
                  <c:v>МОБУ «Троицкая гимназия»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Целин!$B$20:$J$21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химия</c:v>
                  </c:pt>
                  <c:pt idx="3">
                    <c:v>общество</c:v>
                  </c:pt>
                  <c:pt idx="6">
                    <c:v>информ</c:v>
                  </c:pt>
                </c:lvl>
              </c:multiLvlStrCache>
            </c:multiLvlStrRef>
          </c:cat>
          <c:val>
            <c:numRef>
              <c:f>Целин!$B$23:$J$23</c:f>
              <c:numCache>
                <c:formatCode>General</c:formatCode>
                <c:ptCount val="9"/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36-4720-8280-DF83B0661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26528"/>
        <c:axId val="101540608"/>
        <c:axId val="0"/>
      </c:bar3DChart>
      <c:catAx>
        <c:axId val="10152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40608"/>
        <c:crosses val="autoZero"/>
        <c:auto val="1"/>
        <c:lblAlgn val="ctr"/>
        <c:lblOffset val="100"/>
        <c:noMultiLvlLbl val="0"/>
      </c:catAx>
      <c:valAx>
        <c:axId val="10154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районы!$A$38</c:f>
              <c:strCache>
                <c:ptCount val="1"/>
                <c:pt idx="0">
                  <c:v>Доля ВТГ, получивших от 81 до 100 баллов</c:v>
                </c:pt>
              </c:strCache>
            </c:strRef>
          </c:tx>
          <c:invertIfNegative val="0"/>
          <c:cat>
            <c:strRef>
              <c:f>районы!$B$37:$E$37</c:f>
              <c:strCache>
                <c:ptCount val="4"/>
                <c:pt idx="0">
                  <c:v> по русскому языку</c:v>
                </c:pt>
                <c:pt idx="1">
                  <c:v> по математике</c:v>
                </c:pt>
                <c:pt idx="2">
                  <c:v> по обществознанию</c:v>
                </c:pt>
                <c:pt idx="3">
                  <c:v> по истории</c:v>
                </c:pt>
              </c:strCache>
            </c:strRef>
          </c:cat>
          <c:val>
            <c:numRef>
              <c:f>районы!$B$38:$E$38</c:f>
              <c:numCache>
                <c:formatCode>[$-10419]0.00;\(0.00\)</c:formatCode>
                <c:ptCount val="4"/>
                <c:pt idx="0">
                  <c:v>31.578947368421087</c:v>
                </c:pt>
                <c:pt idx="1">
                  <c:v>7.6923076923076898</c:v>
                </c:pt>
                <c:pt idx="2">
                  <c:v>13.636363636363598</c:v>
                </c:pt>
                <c:pt idx="3">
                  <c:v>7.1428571428571397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3-442A-AC23-D98BBEF47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72608"/>
        <c:axId val="101574144"/>
        <c:axId val="0"/>
      </c:bar3DChart>
      <c:catAx>
        <c:axId val="101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574144"/>
        <c:crosses val="autoZero"/>
        <c:auto val="1"/>
        <c:lblAlgn val="ctr"/>
        <c:lblOffset val="100"/>
        <c:noMultiLvlLbl val="0"/>
      </c:catAx>
      <c:valAx>
        <c:axId val="101574144"/>
        <c:scaling>
          <c:orientation val="minMax"/>
        </c:scaling>
        <c:delete val="0"/>
        <c:axPos val="l"/>
        <c:majorGridlines/>
        <c:numFmt formatCode="[$-10419]0.00;\(0.00\)" sourceLinked="1"/>
        <c:majorTickMark val="out"/>
        <c:minorTickMark val="none"/>
        <c:tickLblPos val="nextTo"/>
        <c:crossAx val="10157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</a:t>
            </a:r>
            <a:r>
              <a:rPr lang="ru-RU" baseline="0"/>
              <a:t> высокобалльников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Лист3!$B$22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Лист3!$A$23:$A$34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Лист3!$B$23:$B$34</c:f>
              <c:numCache>
                <c:formatCode>[$-10419]#\ ##0.00;\-#\ ##0.00</c:formatCode>
                <c:ptCount val="12"/>
                <c:pt idx="0">
                  <c:v>35.2475247524753</c:v>
                </c:pt>
                <c:pt idx="1">
                  <c:v>8.8012139605462707</c:v>
                </c:pt>
                <c:pt idx="2">
                  <c:v>5.2401746724890765</c:v>
                </c:pt>
                <c:pt idx="3">
                  <c:v>14.5015105740181</c:v>
                </c:pt>
                <c:pt idx="4">
                  <c:v>6.25</c:v>
                </c:pt>
                <c:pt idx="5">
                  <c:v>22.176591375769945</c:v>
                </c:pt>
                <c:pt idx="6">
                  <c:v>0</c:v>
                </c:pt>
                <c:pt idx="7">
                  <c:v>37.104072398190013</c:v>
                </c:pt>
                <c:pt idx="8">
                  <c:v>16.913580246913586</c:v>
                </c:pt>
                <c:pt idx="9">
                  <c:v>18.333333333333222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7-456D-A5D9-61D5BB582622}"/>
            </c:ext>
          </c:extLst>
        </c:ser>
        <c:ser>
          <c:idx val="1"/>
          <c:order val="1"/>
          <c:tx>
            <c:strRef>
              <c:f>Лист3!$C$22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Лист3!$A$23:$A$34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Лист3!$C$23:$C$34</c:f>
              <c:numCache>
                <c:formatCode>[$-10419]#\ ##0.00;\-#\ ##0.00</c:formatCode>
                <c:ptCount val="12"/>
                <c:pt idx="0">
                  <c:v>36.636828644501392</c:v>
                </c:pt>
                <c:pt idx="1">
                  <c:v>8.8855421686747249</c:v>
                </c:pt>
                <c:pt idx="2">
                  <c:v>4.1666666666666696</c:v>
                </c:pt>
                <c:pt idx="3">
                  <c:v>14.044943820224701</c:v>
                </c:pt>
                <c:pt idx="4">
                  <c:v>9.0024330900243648</c:v>
                </c:pt>
                <c:pt idx="5">
                  <c:v>18.712273641851102</c:v>
                </c:pt>
                <c:pt idx="6">
                  <c:v>6.25</c:v>
                </c:pt>
                <c:pt idx="7">
                  <c:v>43.946188340807211</c:v>
                </c:pt>
                <c:pt idx="8">
                  <c:v>15.144230769230766</c:v>
                </c:pt>
                <c:pt idx="9">
                  <c:v>15.887850467289702</c:v>
                </c:pt>
                <c:pt idx="11">
                  <c:v>19.072164948453601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87-456D-A5D9-61D5BB582622}"/>
            </c:ext>
          </c:extLst>
        </c:ser>
        <c:ser>
          <c:idx val="2"/>
          <c:order val="2"/>
          <c:tx>
            <c:strRef>
              <c:f>Лист3!$D$22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Лист3!$A$23:$A$34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Лист3!$D$23:$D$34</c:f>
              <c:numCache>
                <c:formatCode>[$-10419]#\ ##0.00;\-#\ ##0.00</c:formatCode>
                <c:ptCount val="12"/>
                <c:pt idx="0">
                  <c:v>29.571984435797731</c:v>
                </c:pt>
                <c:pt idx="1">
                  <c:v>11.309523809523823</c:v>
                </c:pt>
                <c:pt idx="2">
                  <c:v>5.0847457627118597</c:v>
                </c:pt>
                <c:pt idx="3">
                  <c:v>15.175097276264646</c:v>
                </c:pt>
                <c:pt idx="4">
                  <c:v>8.1168831168831197</c:v>
                </c:pt>
                <c:pt idx="5">
                  <c:v>17.811158798283362</c:v>
                </c:pt>
                <c:pt idx="6">
                  <c:v>4.5454545454545485</c:v>
                </c:pt>
                <c:pt idx="7">
                  <c:v>49.056603773584897</c:v>
                </c:pt>
                <c:pt idx="8">
                  <c:v>14.081145584725499</c:v>
                </c:pt>
                <c:pt idx="9">
                  <c:v>8.6956521739130395</c:v>
                </c:pt>
                <c:pt idx="10">
                  <c:v>0</c:v>
                </c:pt>
                <c:pt idx="11">
                  <c:v>11.7391304347826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87-456D-A5D9-61D5BB582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396224"/>
        <c:axId val="99406208"/>
      </c:barChart>
      <c:catAx>
        <c:axId val="9939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06208"/>
        <c:crosses val="autoZero"/>
        <c:auto val="1"/>
        <c:lblAlgn val="ctr"/>
        <c:lblOffset val="100"/>
        <c:noMultiLvlLbl val="0"/>
      </c:catAx>
      <c:valAx>
        <c:axId val="9940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9]#\ ##0.00;\-#\ 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9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Черноземельский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Черноз!$B$1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Черноз!$A$2:$A$6</c:f>
              <c:strCache>
                <c:ptCount val="5"/>
                <c:pt idx="0">
                  <c:v>МКОУ Комсомольская гимназия </c:v>
                </c:pt>
                <c:pt idx="1">
                  <c:v>МКОУ «Комсомольская СОШ им. Н.С. Манджиева»</c:v>
                </c:pt>
                <c:pt idx="2">
                  <c:v>МКОУ "Артезианская СОШ им З.Н.Босчаевой"</c:v>
                </c:pt>
                <c:pt idx="3">
                  <c:v>МКОУ Ачинеровская СОШ</c:v>
                </c:pt>
                <c:pt idx="4">
                  <c:v>МКОУ  "Кумская СОШ</c:v>
                </c:pt>
              </c:strCache>
            </c:strRef>
          </c:cat>
          <c:val>
            <c:numRef>
              <c:f>Черноз!$B$2:$B$6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2-4EFC-ABE9-26A3E3AE585C}"/>
            </c:ext>
          </c:extLst>
        </c:ser>
        <c:ser>
          <c:idx val="1"/>
          <c:order val="1"/>
          <c:tx>
            <c:strRef>
              <c:f>Черноз!$C$1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Черноз!$A$2:$A$6</c:f>
              <c:strCache>
                <c:ptCount val="5"/>
                <c:pt idx="0">
                  <c:v>МКОУ Комсомольская гимназия </c:v>
                </c:pt>
                <c:pt idx="1">
                  <c:v>МКОУ «Комсомольская СОШ им. Н.С. Манджиева»</c:v>
                </c:pt>
                <c:pt idx="2">
                  <c:v>МКОУ "Артезианская СОШ им З.Н.Босчаевой"</c:v>
                </c:pt>
                <c:pt idx="3">
                  <c:v>МКОУ Ачинеровская СОШ</c:v>
                </c:pt>
                <c:pt idx="4">
                  <c:v>МКОУ  "Кумская СОШ</c:v>
                </c:pt>
              </c:strCache>
            </c:strRef>
          </c:cat>
          <c:val>
            <c:numRef>
              <c:f>Черноз!$C$2:$C$6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72-4EFC-ABE9-26A3E3AE585C}"/>
            </c:ext>
          </c:extLst>
        </c:ser>
        <c:ser>
          <c:idx val="2"/>
          <c:order val="2"/>
          <c:tx>
            <c:strRef>
              <c:f>Черноз!$D$1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Черноз!$A$2:$A$6</c:f>
              <c:strCache>
                <c:ptCount val="5"/>
                <c:pt idx="0">
                  <c:v>МКОУ Комсомольская гимназия </c:v>
                </c:pt>
                <c:pt idx="1">
                  <c:v>МКОУ «Комсомольская СОШ им. Н.С. Манджиева»</c:v>
                </c:pt>
                <c:pt idx="2">
                  <c:v>МКОУ "Артезианская СОШ им З.Н.Босчаевой"</c:v>
                </c:pt>
                <c:pt idx="3">
                  <c:v>МКОУ Ачинеровская СОШ</c:v>
                </c:pt>
                <c:pt idx="4">
                  <c:v>МКОУ  "Кумская СОШ</c:v>
                </c:pt>
              </c:strCache>
            </c:strRef>
          </c:cat>
          <c:val>
            <c:numRef>
              <c:f>Черноз!$D$2:$D$6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72-4EFC-ABE9-26A3E3AE585C}"/>
            </c:ext>
          </c:extLst>
        </c:ser>
        <c:ser>
          <c:idx val="3"/>
          <c:order val="3"/>
          <c:tx>
            <c:strRef>
              <c:f>Черноз!$E$1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Черноз!$A$2:$A$6</c:f>
              <c:strCache>
                <c:ptCount val="5"/>
                <c:pt idx="0">
                  <c:v>МКОУ Комсомольская гимназия </c:v>
                </c:pt>
                <c:pt idx="1">
                  <c:v>МКОУ «Комсомольская СОШ им. Н.С. Манджиева»</c:v>
                </c:pt>
                <c:pt idx="2">
                  <c:v>МКОУ "Артезианская СОШ им З.Н.Босчаевой"</c:v>
                </c:pt>
                <c:pt idx="3">
                  <c:v>МКОУ Ачинеровская СОШ</c:v>
                </c:pt>
                <c:pt idx="4">
                  <c:v>МКОУ  "Кумская СОШ</c:v>
                </c:pt>
              </c:strCache>
            </c:strRef>
          </c:cat>
          <c:val>
            <c:numRef>
              <c:f>Черноз!$E$2:$E$6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72-4EFC-ABE9-26A3E3AE585C}"/>
            </c:ext>
          </c:extLst>
        </c:ser>
        <c:ser>
          <c:idx val="4"/>
          <c:order val="4"/>
          <c:tx>
            <c:strRef>
              <c:f>Черноз!$F$1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Черноз!$A$2:$A$6</c:f>
              <c:strCache>
                <c:ptCount val="5"/>
                <c:pt idx="0">
                  <c:v>МКОУ Комсомольская гимназия </c:v>
                </c:pt>
                <c:pt idx="1">
                  <c:v>МКОУ «Комсомольская СОШ им. Н.С. Манджиева»</c:v>
                </c:pt>
                <c:pt idx="2">
                  <c:v>МКОУ "Артезианская СОШ им З.Н.Босчаевой"</c:v>
                </c:pt>
                <c:pt idx="3">
                  <c:v>МКОУ Ачинеровская СОШ</c:v>
                </c:pt>
                <c:pt idx="4">
                  <c:v>МКОУ  "Кумская СОШ</c:v>
                </c:pt>
              </c:strCache>
            </c:strRef>
          </c:cat>
          <c:val>
            <c:numRef>
              <c:f>Черноз!$F$2:$F$6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72-4EFC-ABE9-26A3E3AE5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686656"/>
        <c:axId val="101598336"/>
      </c:barChart>
      <c:catAx>
        <c:axId val="101686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98336"/>
        <c:crosses val="autoZero"/>
        <c:auto val="1"/>
        <c:lblAlgn val="ctr"/>
        <c:lblOffset val="100"/>
        <c:noMultiLvlLbl val="0"/>
      </c:catAx>
      <c:valAx>
        <c:axId val="10159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8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диаграмма по не преодолевшим</a:t>
            </a:r>
            <a:r>
              <a:rPr lang="ru-RU" baseline="0"/>
              <a:t> минимальные пороги за 3 года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по </a:t>
            </a:r>
            <a:r>
              <a:rPr lang="ru-RU"/>
              <a:t>Черноземельскому</a:t>
            </a:r>
            <a:r>
              <a:rPr lang="ru-RU" baseline="0"/>
              <a:t> району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Черноз!$A$15</c:f>
              <c:strCache>
                <c:ptCount val="1"/>
                <c:pt idx="0">
                  <c:v>МКОУ "Артезианская СОШ им. З.Н. Босчаева"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Черноз!$B$13:$J$14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общество</c:v>
                  </c:pt>
                </c:lvl>
              </c:multiLvlStrCache>
            </c:multiLvlStrRef>
          </c:cat>
          <c:val>
            <c:numRef>
              <c:f>Черноз!$B$15:$J$15</c:f>
              <c:numCache>
                <c:formatCode>General</c:formatCode>
                <c:ptCount val="9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13-4832-AFD0-D5E5BE72BAE1}"/>
            </c:ext>
          </c:extLst>
        </c:ser>
        <c:ser>
          <c:idx val="1"/>
          <c:order val="1"/>
          <c:tx>
            <c:strRef>
              <c:f>Черноз!$A$16</c:f>
              <c:strCache>
                <c:ptCount val="1"/>
                <c:pt idx="0">
                  <c:v>МКОУ «Комсомольская СОШ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Черноз!$B$13:$J$14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общество</c:v>
                  </c:pt>
                </c:lvl>
              </c:multiLvlStrCache>
            </c:multiLvlStrRef>
          </c:cat>
          <c:val>
            <c:numRef>
              <c:f>Черноз!$B$16:$J$16</c:f>
              <c:numCache>
                <c:formatCode>General</c:formatCode>
                <c:ptCount val="9"/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13-4832-AFD0-D5E5BE72BAE1}"/>
            </c:ext>
          </c:extLst>
        </c:ser>
        <c:ser>
          <c:idx val="2"/>
          <c:order val="2"/>
          <c:tx>
            <c:strRef>
              <c:f>Черноз!$A$17</c:f>
              <c:strCache>
                <c:ptCount val="1"/>
                <c:pt idx="0">
                  <c:v>МКОУ «Комсомольская гимназия им. Б.Басангова»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Черноз!$B$13:$J$14</c:f>
              <c:multiLvlStrCache>
                <c:ptCount val="9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общество</c:v>
                  </c:pt>
                </c:lvl>
              </c:multiLvlStrCache>
            </c:multiLvlStrRef>
          </c:cat>
          <c:val>
            <c:numRef>
              <c:f>Черноз!$B$17:$J$17</c:f>
              <c:numCache>
                <c:formatCode>General</c:formatCode>
                <c:ptCount val="9"/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13-4832-AFD0-D5E5BE72B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634432"/>
        <c:axId val="101635968"/>
        <c:axId val="0"/>
      </c:bar3DChart>
      <c:catAx>
        <c:axId val="10163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35968"/>
        <c:crosses val="autoZero"/>
        <c:auto val="1"/>
        <c:lblAlgn val="ctr"/>
        <c:lblOffset val="100"/>
        <c:noMultiLvlLbl val="0"/>
      </c:catAx>
      <c:valAx>
        <c:axId val="10163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районы!$A$42</c:f>
              <c:strCache>
                <c:ptCount val="1"/>
                <c:pt idx="0">
                  <c:v>Доля ВТГ, получивших от 81 до 100 баллов</c:v>
                </c:pt>
              </c:strCache>
            </c:strRef>
          </c:tx>
          <c:invertIfNegative val="0"/>
          <c:cat>
            <c:strRef>
              <c:f>районы!$B$41:$C$41</c:f>
              <c:strCache>
                <c:ptCount val="2"/>
                <c:pt idx="0">
                  <c:v> по русскому языку</c:v>
                </c:pt>
                <c:pt idx="1">
                  <c:v> по обществознанию</c:v>
                </c:pt>
              </c:strCache>
            </c:strRef>
          </c:cat>
          <c:val>
            <c:numRef>
              <c:f>районы!$B$42:$C$42</c:f>
              <c:numCache>
                <c:formatCode>[$-10419]0.00;\(0.00\)</c:formatCode>
                <c:ptCount val="2"/>
                <c:pt idx="0">
                  <c:v>30.769230769230788</c:v>
                </c:pt>
                <c:pt idx="1">
                  <c:v>17.647058823529399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6-4EF3-8901-44019A686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807232"/>
        <c:axId val="101808768"/>
        <c:axId val="0"/>
      </c:bar3DChart>
      <c:catAx>
        <c:axId val="10180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808768"/>
        <c:crosses val="autoZero"/>
        <c:auto val="1"/>
        <c:lblAlgn val="ctr"/>
        <c:lblOffset val="100"/>
        <c:noMultiLvlLbl val="0"/>
      </c:catAx>
      <c:valAx>
        <c:axId val="101808768"/>
        <c:scaling>
          <c:orientation val="minMax"/>
        </c:scaling>
        <c:delete val="0"/>
        <c:axPos val="l"/>
        <c:majorGridlines/>
        <c:numFmt formatCode="[$-10419]0.00;\(0.00\)" sourceLinked="1"/>
        <c:majorTickMark val="out"/>
        <c:minorTickMark val="none"/>
        <c:tickLblPos val="nextTo"/>
        <c:crossAx val="101807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 преодолевшие</a:t>
            </a:r>
            <a:r>
              <a:rPr lang="ru-RU" baseline="0"/>
              <a:t> порог ЕГЭ-2022</a:t>
            </a:r>
          </a:p>
          <a:p>
            <a:pPr>
              <a:defRPr/>
            </a:pPr>
            <a:r>
              <a:rPr lang="ru-RU" baseline="0"/>
              <a:t>Юстинский район</a:t>
            </a:r>
            <a:endParaRPr lang="ru-RU"/>
          </a:p>
        </c:rich>
      </c:tx>
      <c:layout>
        <c:manualLayout>
          <c:xMode val="edge"/>
          <c:yMode val="edge"/>
          <c:x val="0.39046706586826369"/>
          <c:y val="1.891252955082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МКОУ "Юстинская СОШ"</c:v>
                </c:pt>
                <c:pt idx="1">
                  <c:v>МКОУ "Харбинская СОШ"</c:v>
                </c:pt>
                <c:pt idx="2">
                  <c:v>МКОУ "Цаганаманская СОШ №2"</c:v>
                </c:pt>
                <c:pt idx="3">
                  <c:v>МКОУ "Цаганаманская гимназия"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F-4F29-924C-745145DDC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МКОУ "Юстинская СОШ"</c:v>
                </c:pt>
                <c:pt idx="1">
                  <c:v>МКОУ "Харбинская СОШ"</c:v>
                </c:pt>
                <c:pt idx="2">
                  <c:v>МКОУ "Цаганаманская СОШ №2"</c:v>
                </c:pt>
                <c:pt idx="3">
                  <c:v>МКОУ "Цаганаманская гимназия"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7F-4F29-924C-745145DDC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МКОУ "Юстинская СОШ"</c:v>
                </c:pt>
                <c:pt idx="1">
                  <c:v>МКОУ "Харбинская СОШ"</c:v>
                </c:pt>
                <c:pt idx="2">
                  <c:v>МКОУ "Цаганаманская СОШ №2"</c:v>
                </c:pt>
                <c:pt idx="3">
                  <c:v>МКОУ "Цаганаманская гимназия"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7F-4F29-924C-745145DDCF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МКОУ "Юстинская СОШ"</c:v>
                </c:pt>
                <c:pt idx="1">
                  <c:v>МКОУ "Харбинская СОШ"</c:v>
                </c:pt>
                <c:pt idx="2">
                  <c:v>МКОУ "Цаганаманская СОШ №2"</c:v>
                </c:pt>
                <c:pt idx="3">
                  <c:v>МКОУ "Цаганаманская гимназия"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7F-4F29-924C-745145DDCFB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МКОУ "Юстинская СОШ"</c:v>
                </c:pt>
                <c:pt idx="1">
                  <c:v>МКОУ "Харбинская СОШ"</c:v>
                </c:pt>
                <c:pt idx="2">
                  <c:v>МКОУ "Цаганаманская СОШ №2"</c:v>
                </c:pt>
                <c:pt idx="3">
                  <c:v>МКОУ "Цаганаманская гимназия"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7F-4F29-924C-745145DDC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872000"/>
        <c:axId val="101873536"/>
      </c:barChart>
      <c:catAx>
        <c:axId val="101872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73536"/>
        <c:crosses val="autoZero"/>
        <c:auto val="1"/>
        <c:lblAlgn val="ctr"/>
        <c:lblOffset val="100"/>
        <c:noMultiLvlLbl val="0"/>
      </c:catAx>
      <c:valAx>
        <c:axId val="101873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7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Не преодолевшие порог за последние 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Юст!$A$16</c:f>
              <c:strCache>
                <c:ptCount val="1"/>
                <c:pt idx="0">
                  <c:v>МКОУ "Цаганаманская гимназия"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Юст!$B$14:$M$15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физика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Юст!$B$16:$M$16</c:f>
              <c:numCache>
                <c:formatCode>General</c:formatCode>
                <c:ptCount val="12"/>
                <c:pt idx="1">
                  <c:v>2</c:v>
                </c:pt>
                <c:pt idx="2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0-4977-BAC6-D170449B6AFB}"/>
            </c:ext>
          </c:extLst>
        </c:ser>
        <c:ser>
          <c:idx val="1"/>
          <c:order val="1"/>
          <c:tx>
            <c:strRef>
              <c:f>Юст!$A$17</c:f>
              <c:strCache>
                <c:ptCount val="1"/>
                <c:pt idx="0">
                  <c:v>МКОУ «Цаганаманская СОШ №2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Юст!$B$14:$M$15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физика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Юст!$B$17:$M$17</c:f>
              <c:numCache>
                <c:formatCode>General</c:formatCode>
                <c:ptCount val="12"/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B0-4977-BAC6-D170449B6AFB}"/>
            </c:ext>
          </c:extLst>
        </c:ser>
        <c:ser>
          <c:idx val="2"/>
          <c:order val="2"/>
          <c:tx>
            <c:strRef>
              <c:f>Юст!$A$18</c:f>
              <c:strCache>
                <c:ptCount val="1"/>
                <c:pt idx="0">
                  <c:v>МКОУ «Юстинская СОШ»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Юст!$B$14:$M$15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физика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Юст!$B$18:$M$18</c:f>
              <c:numCache>
                <c:formatCode>General</c:formatCode>
                <c:ptCount val="12"/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B0-4977-BAC6-D170449B6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000128"/>
        <c:axId val="102001664"/>
        <c:axId val="0"/>
      </c:bar3DChart>
      <c:catAx>
        <c:axId val="10200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01664"/>
        <c:crosses val="autoZero"/>
        <c:auto val="1"/>
        <c:lblAlgn val="ctr"/>
        <c:lblOffset val="100"/>
        <c:noMultiLvlLbl val="0"/>
      </c:catAx>
      <c:valAx>
        <c:axId val="10200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0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 преодолевшие</a:t>
            </a:r>
            <a:r>
              <a:rPr lang="ru-RU" baseline="0"/>
              <a:t>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Яшалтинский район</a:t>
            </a:r>
            <a:endParaRPr lang="ru-RU"/>
          </a:p>
        </c:rich>
      </c:tx>
      <c:layout>
        <c:manualLayout>
          <c:xMode val="edge"/>
          <c:yMode val="edge"/>
          <c:x val="0.2465971128608932"/>
          <c:y val="2.77777777777779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Яшалт!$B$1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Яшалт!$A$2:$A$5</c:f>
              <c:strCache>
                <c:ptCount val="4"/>
                <c:pt idx="0">
                  <c:v>МКОУ "Яшалтинская СОШ"</c:v>
                </c:pt>
                <c:pt idx="1">
                  <c:v>МКОУ"Эсто-Алтайская СОШ"</c:v>
                </c:pt>
                <c:pt idx="2">
                  <c:v>МКОУ «Березовская СОШ»</c:v>
                </c:pt>
                <c:pt idx="3">
                  <c:v>МКОУ «Красномихайловская СОШ»</c:v>
                </c:pt>
              </c:strCache>
            </c:strRef>
          </c:cat>
          <c:val>
            <c:numRef>
              <c:f>Яшалт!$B$2:$B$5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4-400C-83F5-87918C2A37AB}"/>
            </c:ext>
          </c:extLst>
        </c:ser>
        <c:ser>
          <c:idx val="1"/>
          <c:order val="1"/>
          <c:tx>
            <c:strRef>
              <c:f>Яшалт!$C$1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Яшалт!$A$2:$A$5</c:f>
              <c:strCache>
                <c:ptCount val="4"/>
                <c:pt idx="0">
                  <c:v>МКОУ "Яшалтинская СОШ"</c:v>
                </c:pt>
                <c:pt idx="1">
                  <c:v>МКОУ"Эсто-Алтайская СОШ"</c:v>
                </c:pt>
                <c:pt idx="2">
                  <c:v>МКОУ «Березовская СОШ»</c:v>
                </c:pt>
                <c:pt idx="3">
                  <c:v>МКОУ «Красномихайловская СОШ»</c:v>
                </c:pt>
              </c:strCache>
            </c:strRef>
          </c:cat>
          <c:val>
            <c:numRef>
              <c:f>Яшалт!$C$2:$C$5</c:f>
              <c:numCache>
                <c:formatCode>General</c:formatCode>
                <c:ptCount val="4"/>
                <c:pt idx="1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4-400C-83F5-87918C2A37AB}"/>
            </c:ext>
          </c:extLst>
        </c:ser>
        <c:ser>
          <c:idx val="2"/>
          <c:order val="2"/>
          <c:tx>
            <c:strRef>
              <c:f>Яшалт!$D$1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Яшалт!$A$2:$A$5</c:f>
              <c:strCache>
                <c:ptCount val="4"/>
                <c:pt idx="0">
                  <c:v>МКОУ "Яшалтинская СОШ"</c:v>
                </c:pt>
                <c:pt idx="1">
                  <c:v>МКОУ"Эсто-Алтайская СОШ"</c:v>
                </c:pt>
                <c:pt idx="2">
                  <c:v>МКОУ «Березовская СОШ»</c:v>
                </c:pt>
                <c:pt idx="3">
                  <c:v>МКОУ «Красномихайловская СОШ»</c:v>
                </c:pt>
              </c:strCache>
            </c:strRef>
          </c:cat>
          <c:val>
            <c:numRef>
              <c:f>Яшалт!$D$2:$D$5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74-400C-83F5-87918C2A3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123392"/>
        <c:axId val="102124928"/>
      </c:barChart>
      <c:catAx>
        <c:axId val="102123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24928"/>
        <c:crosses val="autoZero"/>
        <c:auto val="1"/>
        <c:lblAlgn val="ctr"/>
        <c:lblOffset val="100"/>
        <c:noMultiLvlLbl val="0"/>
      </c:catAx>
      <c:valAx>
        <c:axId val="10212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2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Яшалт!$A$19</c:f>
              <c:strCache>
                <c:ptCount val="1"/>
                <c:pt idx="0">
                  <c:v>МКОУ «Красномихайловская СОШ им.  Т.Т. Шерета»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Яшалт!$B$17:$D$18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общество</c:v>
                  </c:pt>
                </c:lvl>
              </c:multiLvlStrCache>
            </c:multiLvlStrRef>
          </c:cat>
          <c:val>
            <c:numRef>
              <c:f>Яшалт!$B$19:$D$19</c:f>
              <c:numCache>
                <c:formatCode>General</c:formatCode>
                <c:ptCount val="3"/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8-4F80-B02E-CC5645E55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048128"/>
        <c:axId val="102049664"/>
        <c:axId val="0"/>
      </c:bar3DChart>
      <c:catAx>
        <c:axId val="10204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49664"/>
        <c:crosses val="autoZero"/>
        <c:auto val="1"/>
        <c:lblAlgn val="ctr"/>
        <c:lblOffset val="100"/>
        <c:noMultiLvlLbl val="0"/>
      </c:catAx>
      <c:valAx>
        <c:axId val="10204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4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2022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Яшкульский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Яшк!$B$1</c:f>
              <c:strCache>
                <c:ptCount val="1"/>
                <c:pt idx="0">
                  <c:v>матем(П)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Яшк!$B$2:$B$9</c:f>
              <c:numCache>
                <c:formatCode>General</c:formatCode>
                <c:ptCount val="8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3-4B37-9F51-9E2848061500}"/>
            </c:ext>
          </c:extLst>
        </c:ser>
        <c:ser>
          <c:idx val="1"/>
          <c:order val="1"/>
          <c:tx>
            <c:strRef>
              <c:f>Яшк!$C$1</c:f>
              <c:strCache>
                <c:ptCount val="1"/>
                <c:pt idx="0">
                  <c:v>биол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Яшк!$C$2:$C$9</c:f>
              <c:numCache>
                <c:formatCode>General</c:formatCode>
                <c:ptCount val="8"/>
                <c:pt idx="0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C3-4B37-9F51-9E2848061500}"/>
            </c:ext>
          </c:extLst>
        </c:ser>
        <c:ser>
          <c:idx val="2"/>
          <c:order val="2"/>
          <c:tx>
            <c:strRef>
              <c:f>Яшк!$D$1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Яшк!$D$2:$D$9</c:f>
              <c:numCache>
                <c:formatCode>General</c:formatCode>
                <c:ptCount val="8"/>
                <c:pt idx="0">
                  <c:v>4</c:v>
                </c:pt>
                <c:pt idx="2">
                  <c:v>2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C3-4B37-9F51-9E2848061500}"/>
            </c:ext>
          </c:extLst>
        </c:ser>
        <c:ser>
          <c:idx val="3"/>
          <c:order val="3"/>
          <c:tx>
            <c:strRef>
              <c:f>Яшк!$E$1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Яшк!$E$2:$E$9</c:f>
              <c:numCache>
                <c:formatCode>General</c:formatCode>
                <c:ptCount val="8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C3-4B37-9F51-9E2848061500}"/>
            </c:ext>
          </c:extLst>
        </c:ser>
        <c:ser>
          <c:idx val="4"/>
          <c:order val="4"/>
          <c:tx>
            <c:strRef>
              <c:f>Яшк!$F$1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Яшк!$F$2:$F$9</c:f>
              <c:numCache>
                <c:formatCode>General</c:formatCode>
                <c:ptCount val="8"/>
                <c:pt idx="1">
                  <c:v>2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C3-4B37-9F51-9E2848061500}"/>
            </c:ext>
          </c:extLst>
        </c:ser>
        <c:ser>
          <c:idx val="5"/>
          <c:order val="5"/>
          <c:tx>
            <c:strRef>
              <c:f>Яшк!$G$1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Яшк!$A$2:$A$9</c:f>
              <c:strCache>
                <c:ptCount val="8"/>
                <c:pt idx="0">
                  <c:v>МКОУ «ЯМГ им. Хаглышевой Е.К.»</c:v>
                </c:pt>
                <c:pt idx="1">
                  <c:v>МКОУ «Яшкульская  СОШ»</c:v>
                </c:pt>
                <c:pt idx="2">
                  <c:v>МКОУ "Уттинская СОШ им. В.А. Ширяева"</c:v>
                </c:pt>
                <c:pt idx="3">
                  <c:v>МКОУ «Уланэргинская СОШ»</c:v>
                </c:pt>
                <c:pt idx="4">
                  <c:v>МКОУ «Гашунская СОШ»</c:v>
                </c:pt>
                <c:pt idx="5">
                  <c:v>МКОУ Привольненская СОШ</c:v>
                </c:pt>
                <c:pt idx="6">
                  <c:v>МКОУ «Элвгинская СОШ»</c:v>
                </c:pt>
                <c:pt idx="7">
                  <c:v>МКОУ «Чилгирская СОШ»</c:v>
                </c:pt>
              </c:strCache>
            </c:strRef>
          </c:cat>
          <c:val>
            <c:numRef>
              <c:f>Яшк!$G$2:$G$9</c:f>
              <c:numCache>
                <c:formatCode>General</c:formatCode>
                <c:ptCount val="8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C3-4B37-9F51-9E2848061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191104"/>
        <c:axId val="102192640"/>
      </c:barChart>
      <c:catAx>
        <c:axId val="10219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92640"/>
        <c:crosses val="autoZero"/>
        <c:auto val="1"/>
        <c:lblAlgn val="ctr"/>
        <c:lblOffset val="100"/>
        <c:noMultiLvlLbl val="0"/>
      </c:catAx>
      <c:valAx>
        <c:axId val="102192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Яшкульский</a:t>
            </a:r>
            <a:r>
              <a:rPr lang="ru-RU" baseline="0"/>
              <a:t>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Яшк!$A$37</c:f>
              <c:strCache>
                <c:ptCount val="1"/>
                <c:pt idx="0">
                  <c:v>МКОУ "ЯМГим. Хаглышевой  Е.К"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Яшк!$B$37:$M$37</c:f>
              <c:numCache>
                <c:formatCode>General</c:formatCode>
                <c:ptCount val="12"/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7-49AA-9D9A-D3E3080EFD09}"/>
            </c:ext>
          </c:extLst>
        </c:ser>
        <c:ser>
          <c:idx val="1"/>
          <c:order val="1"/>
          <c:tx>
            <c:strRef>
              <c:f>Яшк!$A$38</c:f>
              <c:strCache>
                <c:ptCount val="1"/>
                <c:pt idx="0">
                  <c:v>МКОУ «Чилгирская СОШ»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Яшк!$B$38:$M$38</c:f>
              <c:numCache>
                <c:formatCode>General</c:formatCode>
                <c:ptCount val="12"/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77-49AA-9D9A-D3E3080EFD09}"/>
            </c:ext>
          </c:extLst>
        </c:ser>
        <c:ser>
          <c:idx val="2"/>
          <c:order val="2"/>
          <c:tx>
            <c:strRef>
              <c:f>Яшк!$A$39</c:f>
              <c:strCache>
                <c:ptCount val="1"/>
                <c:pt idx="0">
                  <c:v>МКОУ «Гашунская СОШ»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Яшк!$B$39:$M$39</c:f>
              <c:numCache>
                <c:formatCode>General</c:formatCode>
                <c:ptCount val="12"/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77-49AA-9D9A-D3E3080EFD09}"/>
            </c:ext>
          </c:extLst>
        </c:ser>
        <c:ser>
          <c:idx val="3"/>
          <c:order val="3"/>
          <c:tx>
            <c:strRef>
              <c:f>Яшк!$A$40</c:f>
              <c:strCache>
                <c:ptCount val="1"/>
                <c:pt idx="0">
                  <c:v>МКОУ «Элвгинская СОШ»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Яшк!$B$40:$M$40</c:f>
              <c:numCache>
                <c:formatCode>General</c:formatCode>
                <c:ptCount val="12"/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77-49AA-9D9A-D3E3080EFD09}"/>
            </c:ext>
          </c:extLst>
        </c:ser>
        <c:ser>
          <c:idx val="4"/>
          <c:order val="4"/>
          <c:tx>
            <c:strRef>
              <c:f>Яшк!$A$41</c:f>
              <c:strCache>
                <c:ptCount val="1"/>
                <c:pt idx="0">
                  <c:v>МКОУ «Яшкульская СОШ»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Яшк!$B$41:$M$41</c:f>
              <c:numCache>
                <c:formatCode>General</c:formatCode>
                <c:ptCount val="12"/>
                <c:pt idx="9">
                  <c:v>1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77-49AA-9D9A-D3E3080EFD09}"/>
            </c:ext>
          </c:extLst>
        </c:ser>
        <c:ser>
          <c:idx val="5"/>
          <c:order val="5"/>
          <c:tx>
            <c:strRef>
              <c:f>Яшк!$A$42</c:f>
              <c:strCache>
                <c:ptCount val="1"/>
                <c:pt idx="0">
                  <c:v>МКОУ«Уланэргинская СОШ»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multiLvlStrRef>
              <c:f>Яшк!$B$35:$M$36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Яшк!$B$42:$M$42</c:f>
              <c:numCache>
                <c:formatCode>General</c:formatCode>
                <c:ptCount val="12"/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B77-49AA-9D9A-D3E3080EF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285696"/>
        <c:axId val="102287232"/>
        <c:axId val="0"/>
      </c:bar3DChart>
      <c:catAx>
        <c:axId val="10228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87232"/>
        <c:crosses val="autoZero"/>
        <c:auto val="1"/>
        <c:lblAlgn val="ctr"/>
        <c:lblOffset val="100"/>
        <c:noMultiLvlLbl val="0"/>
      </c:catAx>
      <c:valAx>
        <c:axId val="10228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8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не преодолевших минимальный порог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Лист3!$A$39:$A$50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Лист3!$B$39:$B$50</c:f>
              <c:numCache>
                <c:formatCode>[$-10419]#\ ##0.00;\-#\ ##0.00</c:formatCode>
                <c:ptCount val="12"/>
                <c:pt idx="0">
                  <c:v>0.25575447570332499</c:v>
                </c:pt>
                <c:pt idx="1">
                  <c:v>8.1325301204819294</c:v>
                </c:pt>
                <c:pt idx="2">
                  <c:v>5.0925925925925899</c:v>
                </c:pt>
                <c:pt idx="3">
                  <c:v>21.348314606741589</c:v>
                </c:pt>
                <c:pt idx="4">
                  <c:v>12.408759124087602</c:v>
                </c:pt>
                <c:pt idx="5">
                  <c:v>7.0422535211267601</c:v>
                </c:pt>
                <c:pt idx="6">
                  <c:v>12.5</c:v>
                </c:pt>
                <c:pt idx="7">
                  <c:v>2.2421524663677102</c:v>
                </c:pt>
                <c:pt idx="8">
                  <c:v>18.629807692307701</c:v>
                </c:pt>
                <c:pt idx="9">
                  <c:v>2.8037383177570172</c:v>
                </c:pt>
                <c:pt idx="11">
                  <c:v>6.7010309278350455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B-4025-9576-4E099EF8DDB0}"/>
            </c:ext>
          </c:extLst>
        </c:ser>
        <c:ser>
          <c:idx val="1"/>
          <c:order val="1"/>
          <c:tx>
            <c:strRef>
              <c:f>Лист3!$C$38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Лист3!$A$39:$A$50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  <c:pt idx="11">
                  <c:v>Информатика и ИКТ (КЕГЭ)</c:v>
                </c:pt>
              </c:strCache>
            </c:strRef>
          </c:cat>
          <c:val>
            <c:numRef>
              <c:f>Лист3!$C$39:$C$50</c:f>
              <c:numCache>
                <c:formatCode>[$-10419]#\ ##0.00;\-#\ ##0.00</c:formatCode>
                <c:ptCount val="12"/>
                <c:pt idx="0">
                  <c:v>0.38910505836575898</c:v>
                </c:pt>
                <c:pt idx="1">
                  <c:v>2.5793650793650778</c:v>
                </c:pt>
                <c:pt idx="2">
                  <c:v>6.77966101694917</c:v>
                </c:pt>
                <c:pt idx="3">
                  <c:v>29.961089494163303</c:v>
                </c:pt>
                <c:pt idx="4">
                  <c:v>22.40259740259733</c:v>
                </c:pt>
                <c:pt idx="5">
                  <c:v>5.7939914163090096</c:v>
                </c:pt>
                <c:pt idx="6">
                  <c:v>18.181818181818258</c:v>
                </c:pt>
                <c:pt idx="7">
                  <c:v>0.94339622641509568</c:v>
                </c:pt>
                <c:pt idx="8">
                  <c:v>15.035799522673004</c:v>
                </c:pt>
                <c:pt idx="9">
                  <c:v>9.7826086956521685</c:v>
                </c:pt>
                <c:pt idx="10">
                  <c:v>1.5873015873015899</c:v>
                </c:pt>
                <c:pt idx="11">
                  <c:v>14.347826086956498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1B-4025-9576-4E099EF8D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06048"/>
        <c:axId val="99507584"/>
      </c:barChart>
      <c:catAx>
        <c:axId val="9950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07584"/>
        <c:crosses val="autoZero"/>
        <c:auto val="1"/>
        <c:lblAlgn val="ctr"/>
        <c:lblOffset val="100"/>
        <c:noMultiLvlLbl val="0"/>
      </c:catAx>
      <c:valAx>
        <c:axId val="9950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9]#\ ##0.00;\-#\ 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0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</a:t>
            </a:r>
            <a:r>
              <a:rPr lang="ru-RU" baseline="0"/>
              <a:t> преодолевшие порог ЕГЭ по г. Элиста в 2022 г.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Элиста!$B$2</c:f>
              <c:strCache>
                <c:ptCount val="1"/>
                <c:pt idx="0">
                  <c:v>матем (П)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Элиста!$B$3:$B$21</c:f>
              <c:numCache>
                <c:formatCode>General</c:formatCode>
                <c:ptCount val="19"/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D-424D-9D37-32243D3820EB}"/>
            </c:ext>
          </c:extLst>
        </c:ser>
        <c:ser>
          <c:idx val="1"/>
          <c:order val="1"/>
          <c:tx>
            <c:strRef>
              <c:f>Элиста!$C$2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Элиста!$C$3:$C$21</c:f>
              <c:numCache>
                <c:formatCode>General</c:formatCode>
                <c:ptCount val="19"/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D-424D-9D37-32243D3820EB}"/>
            </c:ext>
          </c:extLst>
        </c:ser>
        <c:ser>
          <c:idx val="2"/>
          <c:order val="2"/>
          <c:tx>
            <c:strRef>
              <c:f>Элиста!$D$2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Элиста!$D$3:$D$21</c:f>
              <c:numCache>
                <c:formatCode>General</c:formatCode>
                <c:ptCount val="19"/>
                <c:pt idx="0">
                  <c:v>1</c:v>
                </c:pt>
                <c:pt idx="3">
                  <c:v>2</c:v>
                </c:pt>
                <c:pt idx="4">
                  <c:v>2</c:v>
                </c:pt>
                <c:pt idx="8">
                  <c:v>1</c:v>
                </c:pt>
                <c:pt idx="11">
                  <c:v>1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CD-424D-9D37-32243D3820EB}"/>
            </c:ext>
          </c:extLst>
        </c:ser>
        <c:ser>
          <c:idx val="3"/>
          <c:order val="3"/>
          <c:tx>
            <c:strRef>
              <c:f>Элиста!$E$2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Элиста!$E$3:$E$21</c:f>
              <c:numCache>
                <c:formatCode>General</c:formatCode>
                <c:ptCount val="19"/>
                <c:pt idx="1">
                  <c:v>1</c:v>
                </c:pt>
                <c:pt idx="4">
                  <c:v>2</c:v>
                </c:pt>
                <c:pt idx="5">
                  <c:v>1</c:v>
                </c:pt>
                <c:pt idx="7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CD-424D-9D37-32243D3820EB}"/>
            </c:ext>
          </c:extLst>
        </c:ser>
        <c:ser>
          <c:idx val="4"/>
          <c:order val="4"/>
          <c:tx>
            <c:strRef>
              <c:f>Элиста!$F$2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Элиста!$F$3:$F$21</c:f>
              <c:numCache>
                <c:formatCode>General</c:formatCode>
                <c:ptCount val="19"/>
                <c:pt idx="0">
                  <c:v>1</c:v>
                </c:pt>
                <c:pt idx="6">
                  <c:v>2</c:v>
                </c:pt>
                <c:pt idx="7">
                  <c:v>1</c:v>
                </c:pt>
                <c:pt idx="10">
                  <c:v>1</c:v>
                </c:pt>
                <c:pt idx="11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CD-424D-9D37-32243D3820EB}"/>
            </c:ext>
          </c:extLst>
        </c:ser>
        <c:ser>
          <c:idx val="5"/>
          <c:order val="5"/>
          <c:tx>
            <c:strRef>
              <c:f>Элиста!$G$2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Элиста!$G$3:$G$21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2</c:v>
                </c:pt>
                <c:pt idx="1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CD-424D-9D37-32243D3820EB}"/>
            </c:ext>
          </c:extLst>
        </c:ser>
        <c:ser>
          <c:idx val="6"/>
          <c:order val="6"/>
          <c:tx>
            <c:strRef>
              <c:f>Элиста!$H$2</c:f>
              <c:strCache>
                <c:ptCount val="1"/>
                <c:pt idx="0">
                  <c:v>Англ яз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Элиста!$H$3:$H$21</c:f>
              <c:numCache>
                <c:formatCode>General</c:formatCode>
                <c:ptCount val="19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7CD-424D-9D37-32243D3820EB}"/>
            </c:ext>
          </c:extLst>
        </c:ser>
        <c:ser>
          <c:idx val="7"/>
          <c:order val="7"/>
          <c:tx>
            <c:strRef>
              <c:f>Элиста!$I$2</c:f>
              <c:strCache>
                <c:ptCount val="1"/>
                <c:pt idx="0">
                  <c:v>Литер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Элиста!$I$3:$I$21</c:f>
              <c:numCache>
                <c:formatCode>General</c:formatCode>
                <c:ptCount val="19"/>
                <c:pt idx="5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7CD-424D-9D37-32243D3820EB}"/>
            </c:ext>
          </c:extLst>
        </c:ser>
        <c:ser>
          <c:idx val="8"/>
          <c:order val="8"/>
          <c:tx>
            <c:strRef>
              <c:f>Элиста!$J$2</c:f>
              <c:strCache>
                <c:ptCount val="1"/>
                <c:pt idx="0">
                  <c:v>Информ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Элиста!$J$3:$J$21</c:f>
              <c:numCache>
                <c:formatCode>General</c:formatCode>
                <c:ptCount val="19"/>
                <c:pt idx="1">
                  <c:v>2</c:v>
                </c:pt>
                <c:pt idx="2">
                  <c:v>1</c:v>
                </c:pt>
                <c:pt idx="5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1">
                  <c:v>1</c:v>
                </c:pt>
                <c:pt idx="12">
                  <c:v>1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CD-424D-9D37-32243D3820EB}"/>
            </c:ext>
          </c:extLst>
        </c:ser>
        <c:ser>
          <c:idx val="9"/>
          <c:order val="9"/>
          <c:tx>
            <c:strRef>
              <c:f>Элиста!$K$2</c:f>
              <c:strCache>
                <c:ptCount val="1"/>
                <c:pt idx="0">
                  <c:v>географ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Элиста!$A$3:$A$21</c:f>
              <c:strCache>
                <c:ptCount val="19"/>
                <c:pt idx="0">
                  <c:v>МБОУ "ЭМГ"</c:v>
                </c:pt>
                <c:pt idx="1">
                  <c:v>МБОУ "КЭГ"</c:v>
                </c:pt>
                <c:pt idx="2">
                  <c:v>МБОУ "КНГ"</c:v>
                </c:pt>
                <c:pt idx="3">
                  <c:v>МБОУ «ЭТЛ»</c:v>
                </c:pt>
                <c:pt idx="4">
                  <c:v>МБОУ ЭКГ</c:v>
                </c:pt>
                <c:pt idx="5">
                  <c:v>МБОУ "РНГ"</c:v>
                </c:pt>
                <c:pt idx="6">
                  <c:v>МБОУ "СОШ № 2"</c:v>
                </c:pt>
                <c:pt idx="7">
                  <c:v>МБОУ СОШ № 3</c:v>
                </c:pt>
                <c:pt idx="8">
                  <c:v>МБОУ "СОШ № 4"</c:v>
                </c:pt>
                <c:pt idx="9">
                  <c:v>МБОУ СОШ № 8</c:v>
                </c:pt>
                <c:pt idx="10">
                  <c:v>МБОУ "СОШ № 10" </c:v>
                </c:pt>
                <c:pt idx="11">
                  <c:v>МБОУ "СОШ № 12"</c:v>
                </c:pt>
                <c:pt idx="12">
                  <c:v>МБОУ "СОШ № 15"</c:v>
                </c:pt>
                <c:pt idx="13">
                  <c:v>МБОУ"СОШ №18 </c:v>
                </c:pt>
                <c:pt idx="14">
                  <c:v>МБОУ "СОШ № 20"</c:v>
                </c:pt>
                <c:pt idx="15">
                  <c:v>МБОУ "СОШ № 21"</c:v>
                </c:pt>
                <c:pt idx="16">
                  <c:v>МБОУ СОШ № 23</c:v>
                </c:pt>
                <c:pt idx="17">
                  <c:v>МКОУ "В(С)ОШ № 5"</c:v>
                </c:pt>
                <c:pt idx="18">
                  <c:v>ЧОУ СГЛ</c:v>
                </c:pt>
              </c:strCache>
            </c:strRef>
          </c:cat>
          <c:val>
            <c:numRef>
              <c:f>Элиста!$K$3:$K$21</c:f>
              <c:numCache>
                <c:formatCode>General</c:formatCode>
                <c:ptCount val="19"/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7CD-424D-9D37-32243D382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39680"/>
        <c:axId val="99641216"/>
      </c:barChart>
      <c:catAx>
        <c:axId val="99639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41216"/>
        <c:crosses val="autoZero"/>
        <c:auto val="1"/>
        <c:lblAlgn val="ctr"/>
        <c:lblOffset val="100"/>
        <c:noMultiLvlLbl val="0"/>
      </c:catAx>
      <c:valAx>
        <c:axId val="99641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3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Гимназии и лицеи</a:t>
            </a:r>
            <a:r>
              <a:rPr lang="ru-RU" baseline="0"/>
              <a:t> г. Элисты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Элиста!$A$85</c:f>
              <c:strCache>
                <c:ptCount val="1"/>
                <c:pt idx="0">
                  <c:v>МБОУ "КЭГ им Зая-Пандиты"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Элиста!$B$83:$S$84</c:f>
              <c:multiLvlStrCache>
                <c:ptCount val="18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  <c:pt idx="15">
                    <c:v>2020</c:v>
                  </c:pt>
                  <c:pt idx="16">
                    <c:v>2021</c:v>
                  </c:pt>
                  <c:pt idx="17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история</c:v>
                  </c:pt>
                  <c:pt idx="12">
                    <c:v>общество</c:v>
                  </c:pt>
                  <c:pt idx="15">
                    <c:v>информ</c:v>
                  </c:pt>
                </c:lvl>
              </c:multiLvlStrCache>
            </c:multiLvlStrRef>
          </c:cat>
          <c:val>
            <c:numRef>
              <c:f>Элиста!$B$85:$S$85</c:f>
              <c:numCache>
                <c:formatCode>General</c:formatCode>
                <c:ptCount val="18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08-4363-B4D6-CEAEEAD2BEA5}"/>
            </c:ext>
          </c:extLst>
        </c:ser>
        <c:ser>
          <c:idx val="1"/>
          <c:order val="1"/>
          <c:tx>
            <c:strRef>
              <c:f>Элиста!$A$86</c:f>
              <c:strCache>
                <c:ptCount val="1"/>
                <c:pt idx="0">
                  <c:v>МБОУ «ЭТЛ»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Элиста!$B$83:$S$84</c:f>
              <c:multiLvlStrCache>
                <c:ptCount val="18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  <c:pt idx="15">
                    <c:v>2020</c:v>
                  </c:pt>
                  <c:pt idx="16">
                    <c:v>2021</c:v>
                  </c:pt>
                  <c:pt idx="17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история</c:v>
                  </c:pt>
                  <c:pt idx="12">
                    <c:v>общество</c:v>
                  </c:pt>
                  <c:pt idx="15">
                    <c:v>информ</c:v>
                  </c:pt>
                </c:lvl>
              </c:multiLvlStrCache>
            </c:multiLvlStrRef>
          </c:cat>
          <c:val>
            <c:numRef>
              <c:f>Элиста!$B$86:$S$86</c:f>
              <c:numCache>
                <c:formatCode>General</c:formatCode>
                <c:ptCount val="18"/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08-4363-B4D6-CEAEEAD2BEA5}"/>
            </c:ext>
          </c:extLst>
        </c:ser>
        <c:ser>
          <c:idx val="2"/>
          <c:order val="2"/>
          <c:tx>
            <c:strRef>
              <c:f>Элиста!$A$87</c:f>
              <c:strCache>
                <c:ptCount val="1"/>
                <c:pt idx="0">
                  <c:v>МБОУ «ЭКГ»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Элиста!$B$83:$S$84</c:f>
              <c:multiLvlStrCache>
                <c:ptCount val="18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  <c:pt idx="15">
                    <c:v>2020</c:v>
                  </c:pt>
                  <c:pt idx="16">
                    <c:v>2021</c:v>
                  </c:pt>
                  <c:pt idx="17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история</c:v>
                  </c:pt>
                  <c:pt idx="12">
                    <c:v>общество</c:v>
                  </c:pt>
                  <c:pt idx="15">
                    <c:v>информ</c:v>
                  </c:pt>
                </c:lvl>
              </c:multiLvlStrCache>
            </c:multiLvlStrRef>
          </c:cat>
          <c:val>
            <c:numRef>
              <c:f>Элиста!$B$87:$S$87</c:f>
              <c:numCache>
                <c:formatCode>General</c:formatCode>
                <c:ptCount val="18"/>
                <c:pt idx="3">
                  <c:v>4</c:v>
                </c:pt>
                <c:pt idx="4">
                  <c:v>1</c:v>
                </c:pt>
                <c:pt idx="5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08-4363-B4D6-CEAEEAD2BEA5}"/>
            </c:ext>
          </c:extLst>
        </c:ser>
        <c:ser>
          <c:idx val="3"/>
          <c:order val="3"/>
          <c:tx>
            <c:strRef>
              <c:f>Элиста!$A$88</c:f>
              <c:strCache>
                <c:ptCount val="1"/>
                <c:pt idx="0">
                  <c:v>МБОУ «ЭМГ»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Элиста!$B$83:$S$84</c:f>
              <c:multiLvlStrCache>
                <c:ptCount val="18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  <c:pt idx="15">
                    <c:v>2020</c:v>
                  </c:pt>
                  <c:pt idx="16">
                    <c:v>2021</c:v>
                  </c:pt>
                  <c:pt idx="17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история</c:v>
                  </c:pt>
                  <c:pt idx="12">
                    <c:v>общество</c:v>
                  </c:pt>
                  <c:pt idx="15">
                    <c:v>информ</c:v>
                  </c:pt>
                </c:lvl>
              </c:multiLvlStrCache>
            </c:multiLvlStrRef>
          </c:cat>
          <c:val>
            <c:numRef>
              <c:f>Элиста!$B$88:$S$88</c:f>
              <c:numCache>
                <c:formatCode>General</c:formatCode>
                <c:ptCount val="18"/>
                <c:pt idx="4">
                  <c:v>1</c:v>
                </c:pt>
                <c:pt idx="5">
                  <c:v>1</c:v>
                </c:pt>
                <c:pt idx="10">
                  <c:v>3</c:v>
                </c:pt>
                <c:pt idx="11">
                  <c:v>1</c:v>
                </c:pt>
                <c:pt idx="13">
                  <c:v>4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08-4363-B4D6-CEAEEAD2BEA5}"/>
            </c:ext>
          </c:extLst>
        </c:ser>
        <c:ser>
          <c:idx val="4"/>
          <c:order val="4"/>
          <c:tx>
            <c:strRef>
              <c:f>Элиста!$A$89</c:f>
              <c:strCache>
                <c:ptCount val="1"/>
                <c:pt idx="0">
                  <c:v>МБОУ "РНГ"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Элиста!$B$83:$S$84</c:f>
              <c:multiLvlStrCache>
                <c:ptCount val="18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  <c:pt idx="12">
                    <c:v>2020</c:v>
                  </c:pt>
                  <c:pt idx="13">
                    <c:v>2021</c:v>
                  </c:pt>
                  <c:pt idx="14">
                    <c:v>2022</c:v>
                  </c:pt>
                  <c:pt idx="15">
                    <c:v>2020</c:v>
                  </c:pt>
                  <c:pt idx="16">
                    <c:v>2021</c:v>
                  </c:pt>
                  <c:pt idx="17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история</c:v>
                  </c:pt>
                  <c:pt idx="12">
                    <c:v>общество</c:v>
                  </c:pt>
                  <c:pt idx="15">
                    <c:v>информ</c:v>
                  </c:pt>
                </c:lvl>
              </c:multiLvlStrCache>
            </c:multiLvlStrRef>
          </c:cat>
          <c:val>
            <c:numRef>
              <c:f>Элиста!$B$89:$S$89</c:f>
              <c:numCache>
                <c:formatCode>General</c:formatCode>
                <c:ptCount val="18"/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12">
                  <c:v>1</c:v>
                </c:pt>
                <c:pt idx="13">
                  <c:v>4</c:v>
                </c:pt>
                <c:pt idx="14">
                  <c:v>2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08-4363-B4D6-CEAEEAD2B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782656"/>
        <c:axId val="99784192"/>
        <c:axId val="0"/>
      </c:bar3DChart>
      <c:catAx>
        <c:axId val="9978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84192"/>
        <c:crosses val="autoZero"/>
        <c:auto val="1"/>
        <c:lblAlgn val="ctr"/>
        <c:lblOffset val="100"/>
        <c:noMultiLvlLbl val="0"/>
      </c:catAx>
      <c:valAx>
        <c:axId val="997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8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Средние</a:t>
            </a:r>
            <a:r>
              <a:rPr lang="ru-RU" baseline="0"/>
              <a:t> обшеобразовательные школы г. Элисты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Элиста!$A$50</c:f>
              <c:strCache>
                <c:ptCount val="1"/>
                <c:pt idx="0">
                  <c:v>МБОУ "СОШ № 4"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Элиста!$B$50:$M$50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9">
                  <c:v>5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5-4E40-94A2-8799C2B825FE}"/>
            </c:ext>
          </c:extLst>
        </c:ser>
        <c:ser>
          <c:idx val="1"/>
          <c:order val="1"/>
          <c:tx>
            <c:strRef>
              <c:f>Элиста!$A$51</c:f>
              <c:strCache>
                <c:ptCount val="1"/>
                <c:pt idx="0">
                  <c:v>МБОУ"СОШ №18"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Элиста!$B$51:$M$51</c:f>
              <c:numCache>
                <c:formatCode>General</c:formatCode>
                <c:ptCount val="12"/>
                <c:pt idx="1">
                  <c:v>1</c:v>
                </c:pt>
                <c:pt idx="2">
                  <c:v>1</c:v>
                </c:pt>
                <c:pt idx="7">
                  <c:v>2</c:v>
                </c:pt>
                <c:pt idx="8">
                  <c:v>3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75-4E40-94A2-8799C2B825FE}"/>
            </c:ext>
          </c:extLst>
        </c:ser>
        <c:ser>
          <c:idx val="2"/>
          <c:order val="2"/>
          <c:tx>
            <c:strRef>
              <c:f>Элиста!$A$52</c:f>
              <c:strCache>
                <c:ptCount val="1"/>
                <c:pt idx="0">
                  <c:v>МБОУ «СОШ №12»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Элиста!$B$52:$M$52</c:f>
              <c:numCache>
                <c:formatCode>General</c:formatCode>
                <c:ptCount val="12"/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75-4E40-94A2-8799C2B825FE}"/>
            </c:ext>
          </c:extLst>
        </c:ser>
        <c:ser>
          <c:idx val="3"/>
          <c:order val="3"/>
          <c:tx>
            <c:strRef>
              <c:f>Элиста!$A$53</c:f>
              <c:strCache>
                <c:ptCount val="1"/>
                <c:pt idx="0">
                  <c:v>МКОУ "В(С)ОШ № 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Элиста!$B$53:$M$53</c:f>
              <c:numCache>
                <c:formatCode>General</c:formatCode>
                <c:ptCount val="12"/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75-4E40-94A2-8799C2B825FE}"/>
            </c:ext>
          </c:extLst>
        </c:ser>
        <c:ser>
          <c:idx val="4"/>
          <c:order val="4"/>
          <c:tx>
            <c:strRef>
              <c:f>Элиста!$A$54</c:f>
              <c:strCache>
                <c:ptCount val="1"/>
                <c:pt idx="0">
                  <c:v>МБОУ «СОШ №20 »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Элиста!$B$54:$M$54</c:f>
              <c:numCache>
                <c:formatCode>General</c:formatCode>
                <c:ptCount val="12"/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75-4E40-94A2-8799C2B825FE}"/>
            </c:ext>
          </c:extLst>
        </c:ser>
        <c:ser>
          <c:idx val="5"/>
          <c:order val="5"/>
          <c:tx>
            <c:strRef>
              <c:f>Элиста!$A$55</c:f>
              <c:strCache>
                <c:ptCount val="1"/>
                <c:pt idx="0">
                  <c:v>МБОУ «СОШ №21»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Элиста!$B$55:$M$55</c:f>
              <c:numCache>
                <c:formatCode>General</c:formatCode>
                <c:ptCount val="12"/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75-4E40-94A2-8799C2B825FE}"/>
            </c:ext>
          </c:extLst>
        </c:ser>
        <c:ser>
          <c:idx val="6"/>
          <c:order val="6"/>
          <c:tx>
            <c:strRef>
              <c:f>Элиста!$A$56</c:f>
              <c:strCache>
                <c:ptCount val="1"/>
                <c:pt idx="0">
                  <c:v>МБОУ «СОШ №23»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Элиста!$B$56:$M$56</c:f>
              <c:numCache>
                <c:formatCode>General</c:formatCode>
                <c:ptCount val="12"/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75-4E40-94A2-8799C2B825FE}"/>
            </c:ext>
          </c:extLst>
        </c:ser>
        <c:ser>
          <c:idx val="7"/>
          <c:order val="7"/>
          <c:tx>
            <c:strRef>
              <c:f>Элиста!$A$57</c:f>
              <c:strCache>
                <c:ptCount val="1"/>
                <c:pt idx="0">
                  <c:v>МБОУ "СОШ №2 г. Элисты"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Элиста!$B$57:$M$57</c:f>
              <c:numCache>
                <c:formatCode>General</c:formatCode>
                <c:ptCount val="12"/>
                <c:pt idx="9">
                  <c:v>2</c:v>
                </c:pt>
                <c:pt idx="10">
                  <c:v>2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575-4E40-94A2-8799C2B825FE}"/>
            </c:ext>
          </c:extLst>
        </c:ser>
        <c:ser>
          <c:idx val="8"/>
          <c:order val="8"/>
          <c:tx>
            <c:strRef>
              <c:f>Элиста!$A$58</c:f>
              <c:strCache>
                <c:ptCount val="1"/>
                <c:pt idx="0">
                  <c:v>МБОУ "СОШ № 3 им СергиенкоНГ"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Элиста!$B$58:$M$58</c:f>
              <c:numCache>
                <c:formatCode>General</c:formatCode>
                <c:ptCount val="12"/>
                <c:pt idx="10">
                  <c:v>1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75-4E40-94A2-8799C2B825FE}"/>
            </c:ext>
          </c:extLst>
        </c:ser>
        <c:ser>
          <c:idx val="9"/>
          <c:order val="9"/>
          <c:tx>
            <c:strRef>
              <c:f>Элиста!$A$59</c:f>
              <c:strCache>
                <c:ptCount val="1"/>
                <c:pt idx="0">
                  <c:v>МБОУ «СОШ № 8 им Н. Очирова»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Элиста!$B$59:$M$59</c:f>
              <c:numCache>
                <c:formatCode>General</c:formatCode>
                <c:ptCount val="12"/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575-4E40-94A2-8799C2B825FE}"/>
            </c:ext>
          </c:extLst>
        </c:ser>
        <c:ser>
          <c:idx val="10"/>
          <c:order val="10"/>
          <c:tx>
            <c:strRef>
              <c:f>Элиста!$A$60</c:f>
              <c:strCache>
                <c:ptCount val="1"/>
                <c:pt idx="0">
                  <c:v>МБОУ "СОШ № 15"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Элиста!$B$48:$M$49</c:f>
              <c:multiLvlStrCache>
                <c:ptCount val="12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2020</c:v>
                  </c:pt>
                  <c:pt idx="4">
                    <c:v>2021</c:v>
                  </c:pt>
                  <c:pt idx="5">
                    <c:v>2022</c:v>
                  </c:pt>
                  <c:pt idx="6">
                    <c:v>2020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2020</c:v>
                  </c:pt>
                  <c:pt idx="10">
                    <c:v>2021</c:v>
                  </c:pt>
                  <c:pt idx="11">
                    <c:v>2022</c:v>
                  </c:pt>
                </c:lvl>
                <c:lvl>
                  <c:pt idx="0">
                    <c:v>матем (П)</c:v>
                  </c:pt>
                  <c:pt idx="3">
                    <c:v>химия</c:v>
                  </c:pt>
                  <c:pt idx="6">
                    <c:v>биология</c:v>
                  </c:pt>
                  <c:pt idx="9">
                    <c:v>общество</c:v>
                  </c:pt>
                </c:lvl>
              </c:multiLvlStrCache>
            </c:multiLvlStrRef>
          </c:cat>
          <c:val>
            <c:numRef>
              <c:f>Элиста!$B$60:$M$60</c:f>
              <c:numCache>
                <c:formatCode>General</c:formatCode>
                <c:ptCount val="12"/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75-4E40-94A2-8799C2B82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870592"/>
        <c:axId val="99872128"/>
      </c:barChart>
      <c:catAx>
        <c:axId val="9987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72128"/>
        <c:crosses val="autoZero"/>
        <c:auto val="1"/>
        <c:lblAlgn val="ctr"/>
        <c:lblOffset val="100"/>
        <c:noMultiLvlLbl val="0"/>
      </c:catAx>
      <c:valAx>
        <c:axId val="9987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7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582648866525104E-2"/>
          <c:y val="0.824492255369488"/>
          <c:w val="0.86979391340092438"/>
          <c:h val="0.164836050423274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438888888888888"/>
          <c:y val="6.944444444444450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'высокие результаты '!$J$1:$J$2</c:f>
              <c:strCache>
                <c:ptCount val="1"/>
                <c:pt idx="0">
                  <c:v>Доля ВТГ, получивших от 81 до 100 баллов русский язык</c:v>
                </c:pt>
              </c:strCache>
            </c:strRef>
          </c:tx>
          <c:invertIfNegative val="0"/>
          <c:cat>
            <c:strRef>
              <c:f>'высокие результаты '!$I$3:$I$18</c:f>
              <c:strCache>
                <c:ptCount val="16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КЭГ </c:v>
                </c:pt>
                <c:pt idx="4">
                  <c:v>КНГ</c:v>
                </c:pt>
                <c:pt idx="5">
                  <c:v>ЭТЛ</c:v>
                </c:pt>
                <c:pt idx="6">
                  <c:v>РНГ</c:v>
                </c:pt>
                <c:pt idx="7">
                  <c:v>СОШ №17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3</c:v>
                </c:pt>
                <c:pt idx="11">
                  <c:v>СОШ № 20</c:v>
                </c:pt>
                <c:pt idx="12">
                  <c:v>СОШ № 4</c:v>
                </c:pt>
                <c:pt idx="13">
                  <c:v>СОШ № 21</c:v>
                </c:pt>
                <c:pt idx="14">
                  <c:v>СОШ № 12</c:v>
                </c:pt>
                <c:pt idx="15">
                  <c:v>СОШ № 10</c:v>
                </c:pt>
              </c:strCache>
            </c:strRef>
          </c:cat>
          <c:val>
            <c:numRef>
              <c:f>'высокие результаты '!$J$3:$J$18</c:f>
              <c:numCache>
                <c:formatCode>[$-10419]0.00;\(0.00\)</c:formatCode>
                <c:ptCount val="16"/>
                <c:pt idx="0">
                  <c:v>87.179487179486941</c:v>
                </c:pt>
                <c:pt idx="1">
                  <c:v>47.22222222222225</c:v>
                </c:pt>
                <c:pt idx="2">
                  <c:v>44.285714285714299</c:v>
                </c:pt>
                <c:pt idx="3">
                  <c:v>42.105263157894633</c:v>
                </c:pt>
                <c:pt idx="4">
                  <c:v>39.285714285714299</c:v>
                </c:pt>
                <c:pt idx="5">
                  <c:v>29.508196721311499</c:v>
                </c:pt>
                <c:pt idx="6">
                  <c:v>28.301886792452841</c:v>
                </c:pt>
                <c:pt idx="7">
                  <c:v>62.745098039215698</c:v>
                </c:pt>
                <c:pt idx="8">
                  <c:v>60.869565217391298</c:v>
                </c:pt>
                <c:pt idx="9">
                  <c:v>44.73684210526315</c:v>
                </c:pt>
                <c:pt idx="10">
                  <c:v>38</c:v>
                </c:pt>
                <c:pt idx="11">
                  <c:v>37.931034482758541</c:v>
                </c:pt>
                <c:pt idx="12">
                  <c:v>35.897435897435912</c:v>
                </c:pt>
                <c:pt idx="13">
                  <c:v>34.375</c:v>
                </c:pt>
                <c:pt idx="14">
                  <c:v>30.95238095238097</c:v>
                </c:pt>
                <c:pt idx="15">
                  <c:v>21.052631578947345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5-4E9F-9F6A-C0C93103D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99648"/>
        <c:axId val="99917824"/>
        <c:axId val="0"/>
      </c:bar3DChart>
      <c:catAx>
        <c:axId val="9989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917824"/>
        <c:crosses val="autoZero"/>
        <c:auto val="1"/>
        <c:lblAlgn val="ctr"/>
        <c:lblOffset val="100"/>
        <c:noMultiLvlLbl val="0"/>
      </c:catAx>
      <c:valAx>
        <c:axId val="99917824"/>
        <c:scaling>
          <c:orientation val="minMax"/>
        </c:scaling>
        <c:delete val="0"/>
        <c:axPos val="l"/>
        <c:majorGridlines/>
        <c:numFmt formatCode="[$-10419]0.00;\(0.00\)" sourceLinked="1"/>
        <c:majorTickMark val="out"/>
        <c:minorTickMark val="none"/>
        <c:tickLblPos val="nextTo"/>
        <c:crossAx val="9989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402526613998304E-2"/>
          <c:y val="3.256200202204855E-2"/>
          <c:w val="0.89836484780447001"/>
          <c:h val="0.75377656132585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'высокие результаты '!$B$2</c:f>
              <c:strCache>
                <c:ptCount val="1"/>
                <c:pt idx="0">
                  <c:v>английкий язык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'!$B$3:$B$13</c:f>
              <c:numCache>
                <c:formatCode>[$-10419]0.00;\(0.00\)</c:formatCode>
                <c:ptCount val="11"/>
                <c:pt idx="0">
                  <c:v>88.888888888888616</c:v>
                </c:pt>
                <c:pt idx="1">
                  <c:v>72.727272727272705</c:v>
                </c:pt>
                <c:pt idx="2">
                  <c:v>66.6666666666667</c:v>
                </c:pt>
                <c:pt idx="3">
                  <c:v>50</c:v>
                </c:pt>
                <c:pt idx="7">
                  <c:v>53.846153846153918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6-428E-AE29-2E0BE9541B86}"/>
            </c:ext>
          </c:extLst>
        </c:ser>
        <c:ser>
          <c:idx val="1"/>
          <c:order val="1"/>
          <c:tx>
            <c:strRef>
              <c:f>'высокие результаты '!$C$2</c:f>
              <c:strCache>
                <c:ptCount val="1"/>
                <c:pt idx="0">
                  <c:v>математика П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'!$C$3:$C$13</c:f>
              <c:numCache>
                <c:formatCode>General</c:formatCode>
                <c:ptCount val="11"/>
                <c:pt idx="0" formatCode="[$-10419]0.00;\(0.00\)">
                  <c:v>62.068965517241395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B6-428E-AE29-2E0BE9541B86}"/>
            </c:ext>
          </c:extLst>
        </c:ser>
        <c:ser>
          <c:idx val="2"/>
          <c:order val="2"/>
          <c:tx>
            <c:strRef>
              <c:f>'высокие результаты '!$D$2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'!$D$3:$D$13</c:f>
              <c:numCache>
                <c:formatCode>General</c:formatCode>
                <c:ptCount val="11"/>
                <c:pt idx="3" formatCode="[$-10419]0.00;\(0.00\)">
                  <c:v>33.3333333333333</c:v>
                </c:pt>
                <c:pt idx="4" formatCode="[$-10419]0.00;\(0.00\)">
                  <c:v>50</c:v>
                </c:pt>
                <c:pt idx="5" formatCode="[$-10419]0.00;\(0.00\)">
                  <c:v>30</c:v>
                </c:pt>
                <c:pt idx="6" formatCode="[$-10419]0.00;\(0.00\)">
                  <c:v>31.25</c:v>
                </c:pt>
                <c:pt idx="7" formatCode="[$-10419]0.00;\(0.00\)">
                  <c:v>31.25</c:v>
                </c:pt>
                <c:pt idx="10" formatCode="[$-10419]0.00;\(0.00\)">
                  <c:v>30.769230769230788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B6-428E-AE29-2E0BE9541B86}"/>
            </c:ext>
          </c:extLst>
        </c:ser>
        <c:ser>
          <c:idx val="3"/>
          <c:order val="3"/>
          <c:tx>
            <c:strRef>
              <c:f>'высокие результаты '!$E$2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'!$E$3:$E$13</c:f>
              <c:numCache>
                <c:formatCode>[$-10419]0.00;\(0.00\)</c:formatCode>
                <c:ptCount val="11"/>
                <c:pt idx="0">
                  <c:v>80</c:v>
                </c:pt>
                <c:pt idx="1">
                  <c:v>29.6875</c:v>
                </c:pt>
                <c:pt idx="4">
                  <c:v>30.769230769230788</c:v>
                </c:pt>
                <c:pt idx="6">
                  <c:v>40</c:v>
                </c:pt>
                <c:pt idx="8">
                  <c:v>30</c:v>
                </c:pt>
                <c:pt idx="9">
                  <c:v>30.434782608695699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B6-428E-AE29-2E0BE9541B86}"/>
            </c:ext>
          </c:extLst>
        </c:ser>
        <c:ser>
          <c:idx val="4"/>
          <c:order val="4"/>
          <c:tx>
            <c:strRef>
              <c:f>'высокие результаты '!$F$2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'!$F$3:$F$13</c:f>
              <c:numCache>
                <c:formatCode>General</c:formatCode>
                <c:ptCount val="11"/>
                <c:pt idx="5" formatCode="[$-10419]0.00;\(0.00\)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B6-428E-AE29-2E0BE9541B86}"/>
            </c:ext>
          </c:extLst>
        </c:ser>
        <c:ser>
          <c:idx val="5"/>
          <c:order val="5"/>
          <c:tx>
            <c:strRef>
              <c:f>'высокие результаты '!$G$2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'высокие результаты '!$A$3:$A$13</c:f>
              <c:strCache>
                <c:ptCount val="11"/>
                <c:pt idx="0">
                  <c:v>Элистинский лицей</c:v>
                </c:pt>
                <c:pt idx="1">
                  <c:v>ЭМГ</c:v>
                </c:pt>
                <c:pt idx="2">
                  <c:v>ЭКГ</c:v>
                </c:pt>
                <c:pt idx="3">
                  <c:v>ЭТЛ</c:v>
                </c:pt>
                <c:pt idx="4">
                  <c:v>РНГ </c:v>
                </c:pt>
                <c:pt idx="5">
                  <c:v>КЭГ </c:v>
                </c:pt>
                <c:pt idx="6">
                  <c:v>СОШ №17</c:v>
                </c:pt>
                <c:pt idx="7">
                  <c:v>СОШ № 3</c:v>
                </c:pt>
                <c:pt idx="8">
                  <c:v>СОШ № 23</c:v>
                </c:pt>
                <c:pt idx="9">
                  <c:v>СОШ № 18</c:v>
                </c:pt>
                <c:pt idx="10">
                  <c:v>СОШ № 4</c:v>
                </c:pt>
              </c:strCache>
            </c:strRef>
          </c:cat>
          <c:val>
            <c:numRef>
              <c:f>'высокие результаты '!$G$3:$G$13</c:f>
              <c:numCache>
                <c:formatCode>General</c:formatCode>
                <c:ptCount val="11"/>
                <c:pt idx="6" formatCode="[$-10419]0.00;\(0.00\)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B6-428E-AE29-2E0BE9541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219520"/>
        <c:axId val="100233600"/>
      </c:barChart>
      <c:catAx>
        <c:axId val="10021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00233600"/>
        <c:crosses val="autoZero"/>
        <c:auto val="1"/>
        <c:lblAlgn val="ctr"/>
        <c:lblOffset val="100"/>
        <c:noMultiLvlLbl val="0"/>
      </c:catAx>
      <c:valAx>
        <c:axId val="100233600"/>
        <c:scaling>
          <c:orientation val="minMax"/>
        </c:scaling>
        <c:delete val="0"/>
        <c:axPos val="l"/>
        <c:majorGridlines/>
        <c:numFmt formatCode="[$-10419]0.00;\(0.00\)" sourceLinked="1"/>
        <c:majorTickMark val="out"/>
        <c:minorTickMark val="none"/>
        <c:tickLblPos val="nextTo"/>
        <c:crossAx val="100219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022032311220922"/>
          <c:y val="0.91573489086803561"/>
          <c:w val="0.86995832369350179"/>
          <c:h val="8.357877652668620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0.25938</cdr:x>
      <cdr:y>0.02571</cdr:y>
    </cdr:from>
    <cdr:to>
      <cdr:x>0.71788</cdr:x>
      <cdr:y>0.12995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238375" y="85725"/>
          <a:ext cx="3956647" cy="34750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637B-A332-47DD-BAFE-019A8FA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50</Pages>
  <Words>7100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Bulgushka</cp:lastModifiedBy>
  <cp:revision>236</cp:revision>
  <dcterms:created xsi:type="dcterms:W3CDTF">2022-11-28T21:29:00Z</dcterms:created>
  <dcterms:modified xsi:type="dcterms:W3CDTF">2022-12-29T09:48:00Z</dcterms:modified>
</cp:coreProperties>
</file>