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7D" w:rsidRPr="00AF4E7D" w:rsidRDefault="00AF4E7D" w:rsidP="00AF4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E7D">
        <w:rPr>
          <w:rFonts w:ascii="Times New Roman" w:hAnsi="Times New Roman" w:cs="Times New Roman"/>
          <w:sz w:val="24"/>
          <w:szCs w:val="24"/>
        </w:rPr>
        <w:t>Список площадок Диктанта Победы 2022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710"/>
        <w:gridCol w:w="1259"/>
        <w:gridCol w:w="867"/>
        <w:gridCol w:w="2126"/>
        <w:gridCol w:w="851"/>
        <w:gridCol w:w="1134"/>
        <w:gridCol w:w="850"/>
        <w:gridCol w:w="851"/>
        <w:gridCol w:w="2409"/>
      </w:tblGrid>
      <w:tr w:rsidR="00AF4E7D" w:rsidRPr="00AF4E7D" w:rsidTr="00AF4E7D">
        <w:trPr>
          <w:trHeight w:val="765"/>
        </w:trPr>
        <w:tc>
          <w:tcPr>
            <w:tcW w:w="71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Код региона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Тип площадки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Категория площадки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AF4E7D" w:rsidRPr="00AF4E7D" w:rsidTr="00AF4E7D">
        <w:trPr>
          <w:trHeight w:val="645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359300, 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Юстинский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поселок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Цаган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Аман, Школьный пер</w:t>
            </w:r>
          </w:p>
        </w:tc>
      </w:tr>
      <w:tr w:rsidR="00AF4E7D" w:rsidRPr="00AF4E7D" w:rsidTr="00AF4E7D">
        <w:trPr>
          <w:trHeight w:val="495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Октябрьский район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поселок Большой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Царын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Матросова,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AF4E7D" w:rsidRPr="00AF4E7D" w:rsidTr="00AF4E7D">
        <w:trPr>
          <w:trHeight w:val="75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Яшкульский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8.3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поселок Яшкуль,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Н.К.Лиджиева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AF4E7D" w:rsidRPr="00AF4E7D" w:rsidTr="00AF4E7D">
        <w:trPr>
          <w:trHeight w:val="465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Городовиковский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8.4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г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Городовиковск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пер,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</w:tr>
      <w:tr w:rsidR="00AF4E7D" w:rsidRPr="00AF4E7D" w:rsidTr="00AF4E7D">
        <w:trPr>
          <w:trHeight w:val="675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Черноземельский район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8.5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поселок Комсомольский,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Аллея Памяти,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F4E7D" w:rsidRPr="00AF4E7D" w:rsidTr="00AF4E7D">
        <w:trPr>
          <w:trHeight w:val="63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359030, 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Приютненский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Приютное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8.6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село Приютное,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Канукова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F4E7D" w:rsidRPr="00AF4E7D" w:rsidTr="00AF4E7D">
        <w:trPr>
          <w:trHeight w:val="81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359220, 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Лаганский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Лагань</w:t>
            </w:r>
            <w:proofErr w:type="spellEnd"/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8.7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г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Лагань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AF4E7D" w:rsidRPr="00AF4E7D" w:rsidTr="00AF4E7D">
        <w:trPr>
          <w:trHeight w:val="183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Закрытая силовая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Федеральная служба войск национальной гвардии Российской Федерации РОСГВАРДИЯ (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Росгвардия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(воинские части, учебные центры, военные корабли)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М.Эсамбаева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AF4E7D" w:rsidRPr="00AF4E7D" w:rsidTr="00AF4E7D">
        <w:trPr>
          <w:trHeight w:val="675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Сарпинский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Садовое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8.9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село Садовое,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В.С.Бабичева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AF4E7D" w:rsidRPr="00AF4E7D" w:rsidTr="00AF4E7D">
        <w:trPr>
          <w:trHeight w:val="60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Ики-Бурульский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Ики-Бурул</w:t>
            </w:r>
            <w:proofErr w:type="spellEnd"/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8.10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поселок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Ики-Бурул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AF4E7D" w:rsidRPr="00AF4E7D" w:rsidTr="00AF4E7D">
        <w:trPr>
          <w:trHeight w:val="60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Яшалтинский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шалта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8.11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село Яшалта,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Западная,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</w:tr>
      <w:tr w:rsidR="00AF4E7D" w:rsidRPr="00AF4E7D" w:rsidTr="00AF4E7D">
        <w:trPr>
          <w:trHeight w:val="60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8.12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И.К.Илишкина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AF4E7D" w:rsidRPr="00AF4E7D" w:rsidTr="00AF4E7D">
        <w:trPr>
          <w:trHeight w:val="63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Кетченеровский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етченеры</w:t>
            </w:r>
            <w:proofErr w:type="spellEnd"/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8.13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поселок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Кетченеры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Школьный пер,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F4E7D" w:rsidRPr="00AF4E7D" w:rsidTr="00AF4E7D">
        <w:trPr>
          <w:trHeight w:val="342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AF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AF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Калмыкия,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8.14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r w:rsidRPr="00AF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</w:tr>
      <w:tr w:rsidR="00AF4E7D" w:rsidRPr="00AF4E7D" w:rsidTr="00AF4E7D">
        <w:trPr>
          <w:trHeight w:val="342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8.15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Г.О.Рокчинского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AF4E7D" w:rsidRPr="00AF4E7D" w:rsidTr="00AF4E7D">
        <w:trPr>
          <w:trHeight w:val="75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Малодербетовский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. Малые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Дербеты</w:t>
            </w:r>
            <w:proofErr w:type="spellEnd"/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8.16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село Малые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Дербеты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AF4E7D" w:rsidRPr="00AF4E7D" w:rsidTr="00AF4E7D">
        <w:trPr>
          <w:trHeight w:val="66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8.17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Элиста,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8,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21А</w:t>
            </w:r>
          </w:p>
        </w:tc>
      </w:tr>
      <w:tr w:rsidR="00AF4E7D" w:rsidRPr="00AF4E7D" w:rsidTr="00AF4E7D">
        <w:trPr>
          <w:trHeight w:val="75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8.18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Элиста,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AF4E7D" w:rsidRPr="00AF4E7D" w:rsidTr="00AF4E7D">
        <w:trPr>
          <w:trHeight w:val="342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 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8.19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Элиста,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AF4E7D" w:rsidRPr="00AF4E7D" w:rsidTr="00AF4E7D">
        <w:trPr>
          <w:trHeight w:val="69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8.20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Волгоградская,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59А</w:t>
            </w:r>
          </w:p>
        </w:tc>
      </w:tr>
      <w:tr w:rsidR="00AF4E7D" w:rsidRPr="00AF4E7D" w:rsidTr="00AF4E7D">
        <w:trPr>
          <w:trHeight w:val="57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8.21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В.И.Ленина,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</w:tr>
      <w:tr w:rsidR="00AF4E7D" w:rsidRPr="00AF4E7D" w:rsidTr="00AF4E7D">
        <w:trPr>
          <w:trHeight w:val="342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8.22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Губаревича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AF4E7D" w:rsidRPr="00AF4E7D" w:rsidTr="00AF4E7D">
        <w:trPr>
          <w:trHeight w:val="600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Целинный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район,с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8.23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Калмыкия, село Троицкое,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Н.Чавычалова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11а</w:t>
            </w:r>
          </w:p>
        </w:tc>
      </w:tr>
      <w:tr w:rsidR="00AF4E7D" w:rsidRPr="00AF4E7D" w:rsidTr="00AF4E7D">
        <w:trPr>
          <w:trHeight w:val="615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г. Элиста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8.24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г Элиста, </w:t>
            </w:r>
            <w:proofErr w:type="spellStart"/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А.С.Пушкина,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AF4E7D" w:rsidRPr="00AF4E7D" w:rsidTr="00AF4E7D">
        <w:trPr>
          <w:trHeight w:val="342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листа, 9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., д.30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8.25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Элиста,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9, </w:t>
            </w:r>
            <w:proofErr w:type="spell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AF4E7D" w:rsidRPr="00AF4E7D" w:rsidTr="00AF4E7D">
        <w:trPr>
          <w:trHeight w:val="342"/>
        </w:trPr>
        <w:tc>
          <w:tcPr>
            <w:tcW w:w="710" w:type="dxa"/>
            <w:hideMark/>
          </w:tcPr>
          <w:p w:rsidR="00AF4E7D" w:rsidRPr="00AF4E7D" w:rsidRDefault="00AF4E7D" w:rsidP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867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Элиста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b/>
                <w:sz w:val="20"/>
                <w:szCs w:val="20"/>
              </w:rPr>
              <w:t>8.26</w:t>
            </w:r>
          </w:p>
        </w:tc>
        <w:tc>
          <w:tcPr>
            <w:tcW w:w="1134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Обычная</w:t>
            </w:r>
          </w:p>
        </w:tc>
        <w:tc>
          <w:tcPr>
            <w:tcW w:w="850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hideMark/>
          </w:tcPr>
          <w:p w:rsidR="00AF4E7D" w:rsidRPr="00AF4E7D" w:rsidRDefault="00AF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F4E7D">
              <w:rPr>
                <w:rFonts w:ascii="Times New Roman" w:hAnsi="Times New Roman" w:cs="Times New Roman"/>
                <w:sz w:val="20"/>
                <w:szCs w:val="20"/>
              </w:rPr>
              <w:t xml:space="preserve"> Элиста, парк Дружба</w:t>
            </w:r>
          </w:p>
        </w:tc>
      </w:tr>
    </w:tbl>
    <w:p w:rsidR="00000000" w:rsidRPr="00AF4E7D" w:rsidRDefault="00AF4E7D" w:rsidP="00AF4E7D"/>
    <w:sectPr w:rsidR="00000000" w:rsidRPr="00AF4E7D" w:rsidSect="00AF4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E7D"/>
    <w:rsid w:val="00A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rzxv</dc:creator>
  <cp:keywords/>
  <dc:description/>
  <cp:lastModifiedBy>rzxv</cp:lastModifiedBy>
  <cp:revision>2</cp:revision>
  <dcterms:created xsi:type="dcterms:W3CDTF">2022-08-31T15:31:00Z</dcterms:created>
  <dcterms:modified xsi:type="dcterms:W3CDTF">2022-08-31T15:36:00Z</dcterms:modified>
</cp:coreProperties>
</file>