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B3" w:rsidRPr="004B2EB2" w:rsidRDefault="00757F4A" w:rsidP="000C7EB3">
      <w:pPr>
        <w:shd w:val="clear" w:color="auto" w:fill="FFFFFF"/>
        <w:spacing w:after="435" w:line="390" w:lineRule="atLeast"/>
        <w:jc w:val="center"/>
        <w:outlineLvl w:val="1"/>
        <w:rPr>
          <w:rFonts w:ascii="Times New Roman" w:eastAsia="Times New Roman" w:hAnsi="Times New Roman" w:cs="Times New Roman"/>
          <w:bCs/>
          <w:color w:val="0E0E0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E0E0F"/>
          <w:sz w:val="28"/>
          <w:szCs w:val="28"/>
        </w:rPr>
        <w:t xml:space="preserve"> </w:t>
      </w:r>
      <w:r w:rsidR="000C7EB3" w:rsidRPr="000C7EB3">
        <w:rPr>
          <w:rFonts w:ascii="Times New Roman" w:eastAsia="Times New Roman" w:hAnsi="Times New Roman" w:cs="Times New Roman"/>
          <w:bCs/>
          <w:color w:val="0E0E0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E0E0F"/>
          <w:sz w:val="28"/>
          <w:szCs w:val="28"/>
        </w:rPr>
        <w:t xml:space="preserve"> Мотивирующий</w:t>
      </w:r>
      <w:r w:rsidR="000C7EB3" w:rsidRPr="000C7EB3">
        <w:rPr>
          <w:rFonts w:ascii="Times New Roman" w:eastAsia="Times New Roman" w:hAnsi="Times New Roman" w:cs="Times New Roman"/>
          <w:bCs/>
          <w:color w:val="0E0E0F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E0E0F"/>
          <w:sz w:val="28"/>
          <w:szCs w:val="28"/>
        </w:rPr>
        <w:t xml:space="preserve">мониторинг </w:t>
      </w:r>
      <w:r w:rsidR="00D072FB">
        <w:rPr>
          <w:rFonts w:ascii="Times New Roman" w:eastAsia="Times New Roman" w:hAnsi="Times New Roman" w:cs="Times New Roman"/>
          <w:bCs/>
          <w:color w:val="0E0E0F"/>
          <w:sz w:val="28"/>
          <w:szCs w:val="28"/>
        </w:rPr>
        <w:t xml:space="preserve"> </w:t>
      </w:r>
      <w:r w:rsidR="000C7EB3">
        <w:rPr>
          <w:rFonts w:ascii="Times New Roman" w:eastAsia="Times New Roman" w:hAnsi="Times New Roman" w:cs="Times New Roman"/>
          <w:bCs/>
          <w:color w:val="0E0E0F"/>
          <w:sz w:val="28"/>
          <w:szCs w:val="28"/>
        </w:rPr>
        <w:t>образовательных организаций</w:t>
      </w:r>
      <w:r w:rsidR="00D072FB">
        <w:rPr>
          <w:rFonts w:ascii="Times New Roman" w:eastAsia="Times New Roman" w:hAnsi="Times New Roman" w:cs="Times New Roman"/>
          <w:bCs/>
          <w:color w:val="0E0E0F"/>
          <w:sz w:val="28"/>
          <w:szCs w:val="28"/>
        </w:rPr>
        <w:t xml:space="preserve"> Республики Калмыкия</w:t>
      </w:r>
    </w:p>
    <w:p w:rsidR="004B2EB2" w:rsidRPr="004B2EB2" w:rsidRDefault="000C7EB3" w:rsidP="00D072FB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bCs/>
          <w:color w:val="0E0E0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E0E0F"/>
          <w:sz w:val="28"/>
          <w:szCs w:val="28"/>
        </w:rPr>
        <w:t xml:space="preserve">  </w:t>
      </w:r>
      <w:r w:rsidR="004B2EB2" w:rsidRPr="004B2EB2">
        <w:rPr>
          <w:rFonts w:ascii="Times New Roman" w:eastAsia="Times New Roman" w:hAnsi="Times New Roman" w:cs="Times New Roman"/>
          <w:bCs/>
          <w:color w:val="0E0E0F"/>
          <w:sz w:val="28"/>
          <w:szCs w:val="28"/>
        </w:rPr>
        <w:t xml:space="preserve"> Се</w:t>
      </w:r>
      <w:r>
        <w:rPr>
          <w:rFonts w:ascii="Times New Roman" w:eastAsia="Times New Roman" w:hAnsi="Times New Roman" w:cs="Times New Roman"/>
          <w:bCs/>
          <w:color w:val="0E0E0F"/>
          <w:sz w:val="28"/>
          <w:szCs w:val="28"/>
        </w:rPr>
        <w:t xml:space="preserve">годня </w:t>
      </w:r>
      <w:r w:rsidR="004B2EB2" w:rsidRPr="004B2EB2">
        <w:rPr>
          <w:rFonts w:ascii="Times New Roman" w:eastAsia="Times New Roman" w:hAnsi="Times New Roman" w:cs="Times New Roman"/>
          <w:bCs/>
          <w:color w:val="0E0E0F"/>
          <w:sz w:val="28"/>
          <w:szCs w:val="28"/>
        </w:rPr>
        <w:t xml:space="preserve"> баллы </w:t>
      </w:r>
      <w:r>
        <w:rPr>
          <w:rFonts w:ascii="Times New Roman" w:eastAsia="Times New Roman" w:hAnsi="Times New Roman" w:cs="Times New Roman"/>
          <w:bCs/>
          <w:color w:val="0E0E0F"/>
          <w:sz w:val="28"/>
          <w:szCs w:val="28"/>
        </w:rPr>
        <w:t xml:space="preserve"> </w:t>
      </w:r>
      <w:r w:rsidR="004B2EB2" w:rsidRPr="004B2EB2">
        <w:rPr>
          <w:rFonts w:ascii="Times New Roman" w:eastAsia="Times New Roman" w:hAnsi="Times New Roman" w:cs="Times New Roman"/>
          <w:bCs/>
          <w:color w:val="0E0E0F"/>
          <w:sz w:val="28"/>
          <w:szCs w:val="28"/>
        </w:rPr>
        <w:t xml:space="preserve">за работу получают не только учителя, </w:t>
      </w:r>
      <w:r w:rsidR="00D072FB">
        <w:rPr>
          <w:rFonts w:ascii="Times New Roman" w:eastAsia="Times New Roman" w:hAnsi="Times New Roman" w:cs="Times New Roman"/>
          <w:bCs/>
          <w:color w:val="0E0E0F"/>
          <w:sz w:val="28"/>
          <w:szCs w:val="28"/>
        </w:rPr>
        <w:t>школьники</w:t>
      </w:r>
      <w:r>
        <w:rPr>
          <w:rFonts w:ascii="Times New Roman" w:eastAsia="Times New Roman" w:hAnsi="Times New Roman" w:cs="Times New Roman"/>
          <w:bCs/>
          <w:color w:val="0E0E0F"/>
          <w:sz w:val="28"/>
          <w:szCs w:val="28"/>
        </w:rPr>
        <w:t>,</w:t>
      </w:r>
      <w:r w:rsidR="00D072FB">
        <w:rPr>
          <w:rFonts w:ascii="Times New Roman" w:eastAsia="Times New Roman" w:hAnsi="Times New Roman" w:cs="Times New Roman"/>
          <w:bCs/>
          <w:color w:val="0E0E0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E0E0F"/>
          <w:sz w:val="28"/>
          <w:szCs w:val="28"/>
        </w:rPr>
        <w:t>но и образовательные организации</w:t>
      </w:r>
      <w:r w:rsidR="004B2EB2" w:rsidRPr="004B2EB2">
        <w:rPr>
          <w:rFonts w:ascii="Times New Roman" w:eastAsia="Times New Roman" w:hAnsi="Times New Roman" w:cs="Times New Roman"/>
          <w:bCs/>
          <w:color w:val="0E0E0F"/>
          <w:sz w:val="28"/>
          <w:szCs w:val="28"/>
        </w:rPr>
        <w:t xml:space="preserve">. Что отражает </w:t>
      </w:r>
      <w:r>
        <w:rPr>
          <w:rFonts w:ascii="Times New Roman" w:eastAsia="Times New Roman" w:hAnsi="Times New Roman" w:cs="Times New Roman"/>
          <w:bCs/>
          <w:color w:val="0E0E0F"/>
          <w:sz w:val="28"/>
          <w:szCs w:val="28"/>
        </w:rPr>
        <w:t xml:space="preserve"> мониторинг </w:t>
      </w:r>
      <w:r w:rsidR="004B2EB2" w:rsidRPr="004B2EB2">
        <w:rPr>
          <w:rFonts w:ascii="Times New Roman" w:eastAsia="Times New Roman" w:hAnsi="Times New Roman" w:cs="Times New Roman"/>
          <w:bCs/>
          <w:color w:val="0E0E0F"/>
          <w:sz w:val="28"/>
          <w:szCs w:val="28"/>
        </w:rPr>
        <w:t xml:space="preserve"> и зачем он нужен?</w:t>
      </w:r>
    </w:p>
    <w:p w:rsidR="004B2EB2" w:rsidRPr="004B2EB2" w:rsidRDefault="000C7EB3" w:rsidP="00D072FB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</w:rPr>
      </w:pPr>
      <w:r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 </w:t>
      </w:r>
      <w:r w:rsidR="004B2EB2" w:rsidRPr="000C7EB3"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 Монит</w:t>
      </w:r>
      <w:r w:rsidR="00D072FB"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оринг </w:t>
      </w:r>
      <w:r w:rsidR="002C76CB"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 помогает</w:t>
      </w:r>
      <w:r w:rsidR="00D072FB"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  Министерству</w:t>
      </w:r>
      <w:r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 образования и науки Республики Калмыкия и  муниципальным органам управления образованием </w:t>
      </w:r>
      <w:r w:rsidR="004B2EB2" w:rsidRPr="000C7EB3"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 формул</w:t>
      </w:r>
      <w:r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ировать  </w:t>
      </w:r>
      <w:r w:rsidR="004B2EB2" w:rsidRPr="000C7EB3">
        <w:rPr>
          <w:rFonts w:ascii="Times New Roman" w:eastAsia="Times New Roman" w:hAnsi="Times New Roman" w:cs="Times New Roman"/>
          <w:color w:val="0E0E0F"/>
          <w:sz w:val="28"/>
          <w:szCs w:val="28"/>
        </w:rPr>
        <w:t>основные направления, по которым должна р</w:t>
      </w:r>
      <w:r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азвиваться </w:t>
      </w:r>
      <w:r w:rsidR="00D072FB"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региональная </w:t>
      </w:r>
      <w:r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система образования. В этих целях </w:t>
      </w:r>
      <w:r w:rsidR="004B2EB2" w:rsidRPr="000C7EB3"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 определяются </w:t>
      </w:r>
      <w:r w:rsidR="004B2EB2" w:rsidRPr="000C7EB3"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 количественные характеристики и алгоритм расчёта итоговых показателей</w:t>
      </w:r>
      <w:r w:rsidR="00D072FB"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 мониторинга.</w:t>
      </w:r>
    </w:p>
    <w:p w:rsidR="004B2EB2" w:rsidRDefault="00D072FB" w:rsidP="00D072FB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</w:rPr>
      </w:pPr>
      <w:r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При этом  мониторинг </w:t>
      </w:r>
      <w:r w:rsidR="004B2EB2" w:rsidRPr="000C7EB3"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 — это не просто список, где все </w:t>
      </w:r>
      <w:r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образовательные организации (далее-ОО) </w:t>
      </w:r>
      <w:r w:rsidR="004B2EB2" w:rsidRPr="000C7EB3"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находятся в определённом порядке, а показатель того, насколько достижения конкретной </w:t>
      </w:r>
      <w:r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ОО </w:t>
      </w:r>
      <w:r w:rsidR="004B2EB2" w:rsidRPr="000C7EB3"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 соответствуют вектору развития всей </w:t>
      </w:r>
      <w:r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 региональной </w:t>
      </w:r>
      <w:r w:rsidR="004B2EB2" w:rsidRPr="000C7EB3"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 системы образования. Но главное — эт</w:t>
      </w:r>
      <w:r>
        <w:rPr>
          <w:rFonts w:ascii="Times New Roman" w:eastAsia="Times New Roman" w:hAnsi="Times New Roman" w:cs="Times New Roman"/>
          <w:color w:val="0E0E0F"/>
          <w:sz w:val="28"/>
          <w:szCs w:val="28"/>
        </w:rPr>
        <w:t>о ориентир развития каждой ОО</w:t>
      </w:r>
      <w:r w:rsidR="004B2EB2" w:rsidRPr="000C7EB3"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. Числовые параметры выражают ключевые принципы, по которым оценивается работа </w:t>
      </w:r>
      <w:r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 образовательных организаций</w:t>
      </w:r>
      <w:r w:rsidR="004B2EB2" w:rsidRPr="000C7EB3">
        <w:rPr>
          <w:rFonts w:ascii="Times New Roman" w:eastAsia="Times New Roman" w:hAnsi="Times New Roman" w:cs="Times New Roman"/>
          <w:color w:val="0E0E0F"/>
          <w:sz w:val="28"/>
          <w:szCs w:val="28"/>
        </w:rPr>
        <w:t>.</w:t>
      </w:r>
    </w:p>
    <w:p w:rsidR="00757F4A" w:rsidRPr="004B2EB2" w:rsidRDefault="00757F4A" w:rsidP="00D072FB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</w:rPr>
      </w:pPr>
    </w:p>
    <w:p w:rsidR="00FB4851" w:rsidRPr="004B7E07" w:rsidRDefault="00FB4851" w:rsidP="004B7E07">
      <w:pPr>
        <w:pStyle w:val="2"/>
        <w:shd w:val="clear" w:color="auto" w:fill="FFFFFF"/>
        <w:spacing w:before="0" w:beforeAutospacing="0" w:after="0" w:afterAutospacing="0" w:line="390" w:lineRule="atLeast"/>
        <w:jc w:val="center"/>
        <w:rPr>
          <w:rStyle w:val="a3"/>
          <w:bCs/>
          <w:color w:val="0E0E0F"/>
          <w:sz w:val="28"/>
          <w:szCs w:val="28"/>
        </w:rPr>
      </w:pPr>
      <w:r w:rsidRPr="004B7E07">
        <w:rPr>
          <w:rStyle w:val="a3"/>
          <w:bCs/>
          <w:color w:val="0E0E0F"/>
          <w:sz w:val="28"/>
          <w:szCs w:val="28"/>
        </w:rPr>
        <w:t xml:space="preserve">Основные принципы </w:t>
      </w:r>
      <w:r w:rsidR="004B7E07" w:rsidRPr="004B7E07">
        <w:rPr>
          <w:rStyle w:val="a3"/>
          <w:bCs/>
          <w:color w:val="0E0E0F"/>
          <w:sz w:val="28"/>
          <w:szCs w:val="28"/>
        </w:rPr>
        <w:t xml:space="preserve"> мониторинга</w:t>
      </w:r>
    </w:p>
    <w:p w:rsidR="004B7E07" w:rsidRPr="000C7EB3" w:rsidRDefault="004B7E07" w:rsidP="004B7E07">
      <w:pPr>
        <w:pStyle w:val="2"/>
        <w:shd w:val="clear" w:color="auto" w:fill="FFFFFF"/>
        <w:spacing w:before="0" w:beforeAutospacing="0" w:after="0" w:afterAutospacing="0" w:line="390" w:lineRule="atLeast"/>
        <w:jc w:val="center"/>
        <w:rPr>
          <w:color w:val="0E0E0F"/>
          <w:sz w:val="28"/>
          <w:szCs w:val="28"/>
        </w:rPr>
      </w:pPr>
    </w:p>
    <w:p w:rsidR="004B7E07" w:rsidRDefault="004B7E07" w:rsidP="00D072FB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color w:val="0E0E0F"/>
          <w:sz w:val="28"/>
          <w:szCs w:val="28"/>
        </w:rPr>
      </w:pPr>
      <w:r>
        <w:rPr>
          <w:rStyle w:val="s1"/>
          <w:color w:val="0E0E0F"/>
          <w:sz w:val="28"/>
          <w:szCs w:val="28"/>
        </w:rPr>
        <w:t xml:space="preserve">Главное </w:t>
      </w:r>
      <w:r w:rsidR="00FB4851" w:rsidRPr="000C7EB3">
        <w:rPr>
          <w:rStyle w:val="s1"/>
          <w:color w:val="0E0E0F"/>
          <w:sz w:val="28"/>
          <w:szCs w:val="28"/>
        </w:rPr>
        <w:t xml:space="preserve"> — фиксация конкретных результатов, а </w:t>
      </w:r>
      <w:r>
        <w:rPr>
          <w:rStyle w:val="s1"/>
          <w:color w:val="0E0E0F"/>
          <w:sz w:val="28"/>
          <w:szCs w:val="28"/>
        </w:rPr>
        <w:t xml:space="preserve"> также  наличия условий обучения. </w:t>
      </w:r>
    </w:p>
    <w:p w:rsidR="00FB4851" w:rsidRPr="000C7EB3" w:rsidRDefault="00FB4851" w:rsidP="00D072FB">
      <w:pPr>
        <w:pStyle w:val="p1"/>
        <w:shd w:val="clear" w:color="auto" w:fill="FFFFFF"/>
        <w:spacing w:before="0" w:beforeAutospacing="0" w:after="0" w:afterAutospacing="0"/>
        <w:jc w:val="both"/>
        <w:rPr>
          <w:color w:val="0E0E0F"/>
          <w:sz w:val="28"/>
          <w:szCs w:val="28"/>
        </w:rPr>
      </w:pPr>
      <w:r w:rsidRPr="000C7EB3">
        <w:rPr>
          <w:rStyle w:val="s1"/>
          <w:color w:val="0E0E0F"/>
          <w:sz w:val="28"/>
          <w:szCs w:val="28"/>
        </w:rPr>
        <w:t xml:space="preserve">Важно и то, что </w:t>
      </w:r>
      <w:r w:rsidR="004B7E07">
        <w:rPr>
          <w:rStyle w:val="s1"/>
          <w:color w:val="0E0E0F"/>
          <w:sz w:val="28"/>
          <w:szCs w:val="28"/>
        </w:rPr>
        <w:t xml:space="preserve"> мониторинг </w:t>
      </w:r>
      <w:r w:rsidRPr="000C7EB3">
        <w:rPr>
          <w:rStyle w:val="s1"/>
          <w:color w:val="0E0E0F"/>
          <w:sz w:val="28"/>
          <w:szCs w:val="28"/>
        </w:rPr>
        <w:t xml:space="preserve"> стремится охватить все параметры жизни </w:t>
      </w:r>
      <w:r w:rsidR="004B7E07">
        <w:rPr>
          <w:rStyle w:val="s1"/>
          <w:color w:val="0E0E0F"/>
          <w:sz w:val="28"/>
          <w:szCs w:val="28"/>
        </w:rPr>
        <w:t xml:space="preserve"> ОО</w:t>
      </w:r>
      <w:r w:rsidRPr="000C7EB3">
        <w:rPr>
          <w:rStyle w:val="s1"/>
          <w:color w:val="0E0E0F"/>
          <w:sz w:val="28"/>
          <w:szCs w:val="28"/>
        </w:rPr>
        <w:t>, которые можно измерить (выразить количественно</w:t>
      </w:r>
      <w:r w:rsidR="004B7E07">
        <w:rPr>
          <w:rStyle w:val="s1"/>
          <w:color w:val="0E0E0F"/>
          <w:sz w:val="28"/>
          <w:szCs w:val="28"/>
        </w:rPr>
        <w:t>)</w:t>
      </w:r>
      <w:r w:rsidRPr="000C7EB3">
        <w:rPr>
          <w:rStyle w:val="s1"/>
          <w:color w:val="0E0E0F"/>
          <w:sz w:val="28"/>
          <w:szCs w:val="28"/>
        </w:rPr>
        <w:t xml:space="preserve">. Все показатели собираются автоматически </w:t>
      </w:r>
      <w:r w:rsidR="004B7E07">
        <w:rPr>
          <w:rStyle w:val="s1"/>
          <w:color w:val="0E0E0F"/>
          <w:sz w:val="28"/>
          <w:szCs w:val="28"/>
        </w:rPr>
        <w:t xml:space="preserve"> через  информационную</w:t>
      </w:r>
      <w:r w:rsidRPr="000C7EB3">
        <w:rPr>
          <w:rStyle w:val="s1"/>
          <w:color w:val="0E0E0F"/>
          <w:sz w:val="28"/>
          <w:szCs w:val="28"/>
        </w:rPr>
        <w:t xml:space="preserve"> систем</w:t>
      </w:r>
      <w:r w:rsidR="004B7E07">
        <w:rPr>
          <w:rStyle w:val="s1"/>
          <w:color w:val="0E0E0F"/>
          <w:sz w:val="28"/>
          <w:szCs w:val="28"/>
        </w:rPr>
        <w:t>у</w:t>
      </w:r>
      <w:r w:rsidRPr="000C7EB3">
        <w:rPr>
          <w:rStyle w:val="s1"/>
          <w:color w:val="0E0E0F"/>
          <w:sz w:val="28"/>
          <w:szCs w:val="28"/>
        </w:rPr>
        <w:t xml:space="preserve">. </w:t>
      </w:r>
      <w:r w:rsidR="004B7E07">
        <w:rPr>
          <w:rStyle w:val="s1"/>
          <w:color w:val="0E0E0F"/>
          <w:sz w:val="28"/>
          <w:szCs w:val="28"/>
        </w:rPr>
        <w:t xml:space="preserve"> </w:t>
      </w:r>
    </w:p>
    <w:p w:rsidR="004B7E07" w:rsidRDefault="004B7E07" w:rsidP="00B43A59">
      <w:pPr>
        <w:pStyle w:val="p1"/>
        <w:shd w:val="clear" w:color="auto" w:fill="FFFFFF"/>
        <w:spacing w:before="0" w:beforeAutospacing="0" w:after="0" w:afterAutospacing="0"/>
        <w:rPr>
          <w:rStyle w:val="s1"/>
          <w:color w:val="0E0E0F"/>
          <w:sz w:val="28"/>
          <w:szCs w:val="28"/>
        </w:rPr>
      </w:pPr>
      <w:r>
        <w:rPr>
          <w:rStyle w:val="s1"/>
          <w:color w:val="0E0E0F"/>
          <w:sz w:val="28"/>
          <w:szCs w:val="28"/>
        </w:rPr>
        <w:t xml:space="preserve"> Мониторинг </w:t>
      </w:r>
      <w:r w:rsidR="00FB4851" w:rsidRPr="000C7EB3">
        <w:rPr>
          <w:rStyle w:val="s1"/>
          <w:color w:val="0E0E0F"/>
          <w:sz w:val="28"/>
          <w:szCs w:val="28"/>
        </w:rPr>
        <w:t xml:space="preserve"> строится</w:t>
      </w:r>
      <w:r>
        <w:rPr>
          <w:rStyle w:val="s1"/>
          <w:color w:val="0E0E0F"/>
          <w:sz w:val="28"/>
          <w:szCs w:val="28"/>
        </w:rPr>
        <w:t xml:space="preserve"> </w:t>
      </w:r>
      <w:r w:rsidR="00FB4851" w:rsidRPr="000C7EB3">
        <w:rPr>
          <w:rStyle w:val="s1"/>
          <w:color w:val="0E0E0F"/>
          <w:sz w:val="28"/>
          <w:szCs w:val="28"/>
        </w:rPr>
        <w:t xml:space="preserve"> как система поощрений, а не наказаний. Это значит, что каждый положительный результат, например высокая оценка на экзамене или призовое место на олимпиаде, повышает балл </w:t>
      </w:r>
      <w:r>
        <w:rPr>
          <w:rStyle w:val="s1"/>
          <w:color w:val="0E0E0F"/>
          <w:sz w:val="28"/>
          <w:szCs w:val="28"/>
        </w:rPr>
        <w:t xml:space="preserve"> образовательной организации. </w:t>
      </w:r>
      <w:r w:rsidR="00FB4851" w:rsidRPr="000C7EB3">
        <w:rPr>
          <w:rStyle w:val="s1"/>
          <w:color w:val="0E0E0F"/>
          <w:sz w:val="28"/>
          <w:szCs w:val="28"/>
        </w:rPr>
        <w:t xml:space="preserve"> При этом</w:t>
      </w:r>
      <w:proofErr w:type="gramStart"/>
      <w:r>
        <w:rPr>
          <w:rStyle w:val="s1"/>
          <w:color w:val="0E0E0F"/>
          <w:sz w:val="28"/>
          <w:szCs w:val="28"/>
        </w:rPr>
        <w:t>,</w:t>
      </w:r>
      <w:proofErr w:type="gramEnd"/>
      <w:r>
        <w:rPr>
          <w:rStyle w:val="s1"/>
          <w:color w:val="0E0E0F"/>
          <w:sz w:val="28"/>
          <w:szCs w:val="28"/>
        </w:rPr>
        <w:t xml:space="preserve"> </w:t>
      </w:r>
      <w:r w:rsidR="00FB4851" w:rsidRPr="000C7EB3">
        <w:rPr>
          <w:rStyle w:val="s1"/>
          <w:color w:val="0E0E0F"/>
          <w:sz w:val="28"/>
          <w:szCs w:val="28"/>
        </w:rPr>
        <w:t xml:space="preserve"> параметры </w:t>
      </w:r>
      <w:r>
        <w:rPr>
          <w:rStyle w:val="s1"/>
          <w:color w:val="0E0E0F"/>
          <w:sz w:val="28"/>
          <w:szCs w:val="28"/>
        </w:rPr>
        <w:t xml:space="preserve"> мониторинга  </w:t>
      </w:r>
      <w:r w:rsidR="00FB4851" w:rsidRPr="000C7EB3">
        <w:rPr>
          <w:rStyle w:val="s1"/>
          <w:color w:val="0E0E0F"/>
          <w:sz w:val="28"/>
          <w:szCs w:val="28"/>
        </w:rPr>
        <w:t>охватывают огромный спектр образовательных результатов — от ЕГЭ и ОГЭ и олимпиад по различным предме</w:t>
      </w:r>
      <w:r w:rsidR="00C920E1">
        <w:rPr>
          <w:rStyle w:val="s1"/>
          <w:color w:val="0E0E0F"/>
          <w:sz w:val="28"/>
          <w:szCs w:val="28"/>
        </w:rPr>
        <w:t>там до спортивных результатов</w:t>
      </w:r>
      <w:r w:rsidR="00B43A59">
        <w:rPr>
          <w:rStyle w:val="s1"/>
          <w:color w:val="0E0E0F"/>
          <w:sz w:val="28"/>
          <w:szCs w:val="28"/>
        </w:rPr>
        <w:t xml:space="preserve">, </w:t>
      </w:r>
      <w:r w:rsidR="00FB4851" w:rsidRPr="000C7EB3">
        <w:rPr>
          <w:rStyle w:val="s1"/>
          <w:color w:val="0E0E0F"/>
          <w:sz w:val="28"/>
          <w:szCs w:val="28"/>
        </w:rPr>
        <w:t>конкурсов профессионального мастерства WorldSkills</w:t>
      </w:r>
      <w:r w:rsidR="00B43A59">
        <w:rPr>
          <w:rStyle w:val="s1"/>
          <w:color w:val="0E0E0F"/>
          <w:sz w:val="28"/>
          <w:szCs w:val="28"/>
        </w:rPr>
        <w:t xml:space="preserve"> и </w:t>
      </w:r>
      <w:r w:rsidR="00D0021A">
        <w:rPr>
          <w:rStyle w:val="s1"/>
          <w:color w:val="0E0E0F"/>
          <w:sz w:val="28"/>
          <w:szCs w:val="28"/>
        </w:rPr>
        <w:t xml:space="preserve"> достижений педагогов</w:t>
      </w:r>
      <w:r w:rsidR="00FB4851" w:rsidRPr="000C7EB3">
        <w:rPr>
          <w:rStyle w:val="s1"/>
          <w:color w:val="0E0E0F"/>
          <w:sz w:val="28"/>
          <w:szCs w:val="28"/>
        </w:rPr>
        <w:t>.</w:t>
      </w:r>
    </w:p>
    <w:p w:rsidR="00757F4A" w:rsidRDefault="00757F4A" w:rsidP="00B43A59">
      <w:pPr>
        <w:pStyle w:val="a7"/>
        <w:shd w:val="clear" w:color="auto" w:fill="FFFFFF"/>
        <w:spacing w:before="0" w:beforeAutospacing="0" w:after="0" w:afterAutospacing="0"/>
        <w:jc w:val="center"/>
        <w:rPr>
          <w:rStyle w:val="a3"/>
          <w:b w:val="0"/>
          <w:color w:val="242C2E"/>
          <w:sz w:val="28"/>
          <w:szCs w:val="28"/>
        </w:rPr>
      </w:pPr>
    </w:p>
    <w:p w:rsidR="00B43A59" w:rsidRDefault="00B43A59" w:rsidP="00B43A59">
      <w:pPr>
        <w:pStyle w:val="a7"/>
        <w:shd w:val="clear" w:color="auto" w:fill="FFFFFF"/>
        <w:spacing w:before="0" w:beforeAutospacing="0" w:after="0" w:afterAutospacing="0"/>
        <w:jc w:val="center"/>
        <w:rPr>
          <w:rStyle w:val="a3"/>
          <w:b w:val="0"/>
          <w:color w:val="242C2E"/>
          <w:sz w:val="28"/>
          <w:szCs w:val="28"/>
        </w:rPr>
      </w:pPr>
      <w:r w:rsidRPr="00B43A59">
        <w:rPr>
          <w:rStyle w:val="a3"/>
          <w:b w:val="0"/>
          <w:color w:val="242C2E"/>
          <w:sz w:val="28"/>
          <w:szCs w:val="28"/>
        </w:rPr>
        <w:t>Цель и задачи  мониторинга</w:t>
      </w:r>
    </w:p>
    <w:p w:rsidR="00B43A59" w:rsidRPr="00B43A59" w:rsidRDefault="00B43A59" w:rsidP="00B43A5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242C2E"/>
          <w:sz w:val="28"/>
          <w:szCs w:val="28"/>
        </w:rPr>
      </w:pPr>
    </w:p>
    <w:p w:rsidR="00B43A59" w:rsidRPr="00B43A59" w:rsidRDefault="00B43A59" w:rsidP="00B43A59">
      <w:pPr>
        <w:pStyle w:val="a7"/>
        <w:shd w:val="clear" w:color="auto" w:fill="FFFFFF"/>
        <w:spacing w:before="0" w:beforeAutospacing="0" w:after="180" w:afterAutospacing="0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 xml:space="preserve"> </w:t>
      </w:r>
      <w:r w:rsidRPr="00B43A59">
        <w:rPr>
          <w:color w:val="242C2E"/>
          <w:sz w:val="28"/>
          <w:szCs w:val="28"/>
        </w:rPr>
        <w:t xml:space="preserve"> Целью </w:t>
      </w:r>
      <w:r>
        <w:rPr>
          <w:color w:val="242C2E"/>
          <w:sz w:val="28"/>
          <w:szCs w:val="28"/>
        </w:rPr>
        <w:t xml:space="preserve"> мониторинга </w:t>
      </w:r>
      <w:r w:rsidRPr="00B43A59">
        <w:rPr>
          <w:color w:val="242C2E"/>
          <w:sz w:val="28"/>
          <w:szCs w:val="28"/>
        </w:rPr>
        <w:t xml:space="preserve"> является оценка эффективности деятельности образовательных </w:t>
      </w:r>
      <w:r>
        <w:rPr>
          <w:color w:val="242C2E"/>
          <w:sz w:val="28"/>
          <w:szCs w:val="28"/>
        </w:rPr>
        <w:t xml:space="preserve"> организаций</w:t>
      </w:r>
      <w:r w:rsidRPr="00B43A59">
        <w:rPr>
          <w:color w:val="242C2E"/>
          <w:sz w:val="28"/>
          <w:szCs w:val="28"/>
        </w:rPr>
        <w:t xml:space="preserve">, стимулирование развития качества образования,  формирование у населения целостного представления о развитии образования </w:t>
      </w:r>
      <w:r>
        <w:rPr>
          <w:color w:val="242C2E"/>
          <w:sz w:val="28"/>
          <w:szCs w:val="28"/>
        </w:rPr>
        <w:t xml:space="preserve"> в регионе</w:t>
      </w:r>
      <w:r w:rsidRPr="00B43A59">
        <w:rPr>
          <w:color w:val="242C2E"/>
          <w:sz w:val="28"/>
          <w:szCs w:val="28"/>
        </w:rPr>
        <w:t>.</w:t>
      </w:r>
    </w:p>
    <w:p w:rsidR="00B43A59" w:rsidRPr="00B43A59" w:rsidRDefault="00B43A59" w:rsidP="00B43A59">
      <w:pPr>
        <w:pStyle w:val="a7"/>
        <w:shd w:val="clear" w:color="auto" w:fill="FFFFFF"/>
        <w:spacing w:before="0" w:beforeAutospacing="0" w:after="180" w:afterAutospacing="0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lastRenderedPageBreak/>
        <w:t xml:space="preserve"> </w:t>
      </w:r>
      <w:r w:rsidRPr="00B43A59">
        <w:rPr>
          <w:color w:val="242C2E"/>
          <w:sz w:val="28"/>
          <w:szCs w:val="28"/>
        </w:rPr>
        <w:t xml:space="preserve"> Для достижения поставленной цели решаются следующие задачи:</w:t>
      </w:r>
    </w:p>
    <w:p w:rsidR="00B43A59" w:rsidRPr="00B43A59" w:rsidRDefault="00B43A59" w:rsidP="00B43A59">
      <w:pPr>
        <w:pStyle w:val="a7"/>
        <w:shd w:val="clear" w:color="auto" w:fill="FFFFFF"/>
        <w:spacing w:before="0" w:beforeAutospacing="0" w:after="180" w:afterAutospacing="0"/>
        <w:jc w:val="both"/>
        <w:rPr>
          <w:color w:val="242C2E"/>
          <w:sz w:val="28"/>
          <w:szCs w:val="28"/>
        </w:rPr>
      </w:pPr>
      <w:r w:rsidRPr="00B43A59">
        <w:rPr>
          <w:color w:val="242C2E"/>
          <w:sz w:val="28"/>
          <w:szCs w:val="28"/>
        </w:rPr>
        <w:t>- получение объективной и достоверной информации о деятельности образовательных</w:t>
      </w:r>
      <w:r>
        <w:rPr>
          <w:color w:val="242C2E"/>
          <w:sz w:val="28"/>
          <w:szCs w:val="28"/>
        </w:rPr>
        <w:t xml:space="preserve"> организаций</w:t>
      </w:r>
      <w:r w:rsidRPr="00B43A59">
        <w:rPr>
          <w:color w:val="242C2E"/>
          <w:sz w:val="28"/>
          <w:szCs w:val="28"/>
        </w:rPr>
        <w:t>;</w:t>
      </w:r>
    </w:p>
    <w:p w:rsidR="00B43A59" w:rsidRPr="00B43A59" w:rsidRDefault="00B43A59" w:rsidP="00B43A59">
      <w:pPr>
        <w:pStyle w:val="a7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 xml:space="preserve"> </w:t>
      </w:r>
      <w:r w:rsidRPr="00B43A59">
        <w:rPr>
          <w:color w:val="242C2E"/>
          <w:sz w:val="28"/>
          <w:szCs w:val="28"/>
        </w:rPr>
        <w:t xml:space="preserve">- </w:t>
      </w:r>
      <w:r>
        <w:rPr>
          <w:color w:val="242C2E"/>
          <w:sz w:val="28"/>
          <w:szCs w:val="28"/>
        </w:rPr>
        <w:t xml:space="preserve">выявление и </w:t>
      </w:r>
      <w:r w:rsidRPr="00B43A59">
        <w:rPr>
          <w:color w:val="242C2E"/>
          <w:sz w:val="28"/>
          <w:szCs w:val="28"/>
        </w:rPr>
        <w:t>распространение успешного опыта работы педагогических коллективов;</w:t>
      </w:r>
    </w:p>
    <w:p w:rsidR="00B43A59" w:rsidRPr="00B43A59" w:rsidRDefault="00B43A59" w:rsidP="00B43A59">
      <w:pPr>
        <w:pStyle w:val="a7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 xml:space="preserve"> </w:t>
      </w:r>
    </w:p>
    <w:p w:rsidR="00B43A59" w:rsidRPr="00B43A59" w:rsidRDefault="00B43A59" w:rsidP="00B43A59">
      <w:pPr>
        <w:pStyle w:val="a7"/>
        <w:shd w:val="clear" w:color="auto" w:fill="FFFFFF"/>
        <w:spacing w:before="0" w:beforeAutospacing="0" w:after="0" w:afterAutospacing="0"/>
        <w:jc w:val="center"/>
        <w:rPr>
          <w:rStyle w:val="a3"/>
          <w:b w:val="0"/>
          <w:color w:val="000000" w:themeColor="text1"/>
          <w:sz w:val="28"/>
          <w:szCs w:val="28"/>
        </w:rPr>
      </w:pPr>
      <w:r w:rsidRPr="00B43A59">
        <w:rPr>
          <w:rStyle w:val="a3"/>
          <w:b w:val="0"/>
          <w:color w:val="000000" w:themeColor="text1"/>
          <w:sz w:val="28"/>
          <w:szCs w:val="28"/>
        </w:rPr>
        <w:t>Идеи   мониторинга</w:t>
      </w:r>
    </w:p>
    <w:p w:rsidR="00B43A59" w:rsidRPr="00B43A59" w:rsidRDefault="00B43A59" w:rsidP="00B43A59">
      <w:pPr>
        <w:pStyle w:val="a7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B43A59" w:rsidRPr="00B43A59" w:rsidRDefault="00B43A59" w:rsidP="00B43A59">
      <w:pPr>
        <w:pStyle w:val="a7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 xml:space="preserve"> </w:t>
      </w:r>
      <w:r w:rsidRPr="00B43A59">
        <w:rPr>
          <w:color w:val="242C2E"/>
          <w:sz w:val="28"/>
          <w:szCs w:val="28"/>
        </w:rPr>
        <w:t xml:space="preserve">1. Идея </w:t>
      </w:r>
      <w:proofErr w:type="gramStart"/>
      <w:r w:rsidRPr="00B43A59">
        <w:rPr>
          <w:color w:val="242C2E"/>
          <w:sz w:val="28"/>
          <w:szCs w:val="28"/>
        </w:rPr>
        <w:t>повышения достоверности оценки качества образования</w:t>
      </w:r>
      <w:proofErr w:type="gramEnd"/>
      <w:r w:rsidRPr="00B43A59">
        <w:rPr>
          <w:color w:val="242C2E"/>
          <w:sz w:val="28"/>
          <w:szCs w:val="28"/>
        </w:rPr>
        <w:t>.</w:t>
      </w:r>
    </w:p>
    <w:p w:rsidR="00B43A59" w:rsidRPr="00B43A59" w:rsidRDefault="00B43A59" w:rsidP="00B43A59">
      <w:pPr>
        <w:pStyle w:val="a7"/>
        <w:shd w:val="clear" w:color="auto" w:fill="FFFFFF"/>
        <w:spacing w:before="0" w:beforeAutospacing="0" w:after="180" w:afterAutospacing="0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 xml:space="preserve"> </w:t>
      </w:r>
      <w:r w:rsidRPr="00B43A59">
        <w:rPr>
          <w:color w:val="242C2E"/>
          <w:sz w:val="28"/>
          <w:szCs w:val="28"/>
        </w:rPr>
        <w:t>2. Идея информированности заинтересованных структур, общественности о состоянии образования.</w:t>
      </w:r>
    </w:p>
    <w:p w:rsidR="00B43A59" w:rsidRPr="00B43A59" w:rsidRDefault="00B43A59" w:rsidP="00B43A59">
      <w:pPr>
        <w:pStyle w:val="a7"/>
        <w:shd w:val="clear" w:color="auto" w:fill="FFFFFF"/>
        <w:spacing w:before="0" w:beforeAutospacing="0" w:after="180" w:afterAutospacing="0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 xml:space="preserve"> </w:t>
      </w:r>
      <w:r w:rsidRPr="00B43A59">
        <w:rPr>
          <w:color w:val="242C2E"/>
          <w:sz w:val="28"/>
          <w:szCs w:val="28"/>
        </w:rPr>
        <w:t xml:space="preserve">3. Идея </w:t>
      </w:r>
      <w:r>
        <w:rPr>
          <w:color w:val="242C2E"/>
          <w:sz w:val="28"/>
          <w:szCs w:val="28"/>
        </w:rPr>
        <w:t xml:space="preserve"> мониторинга </w:t>
      </w:r>
      <w:r w:rsidRPr="00B43A59">
        <w:rPr>
          <w:color w:val="242C2E"/>
          <w:sz w:val="28"/>
          <w:szCs w:val="28"/>
        </w:rPr>
        <w:t xml:space="preserve">предполагает использование следующих </w:t>
      </w:r>
      <w:r w:rsidR="00CE591E">
        <w:rPr>
          <w:color w:val="242C2E"/>
          <w:sz w:val="28"/>
          <w:szCs w:val="28"/>
        </w:rPr>
        <w:t xml:space="preserve"> показателей</w:t>
      </w:r>
      <w:r w:rsidRPr="00B43A59">
        <w:rPr>
          <w:color w:val="242C2E"/>
          <w:sz w:val="28"/>
          <w:szCs w:val="28"/>
        </w:rPr>
        <w:t>:</w:t>
      </w:r>
    </w:p>
    <w:p w:rsidR="00B43A59" w:rsidRPr="00B43A59" w:rsidRDefault="00B43A59" w:rsidP="00B43A59">
      <w:pPr>
        <w:pStyle w:val="a7"/>
        <w:shd w:val="clear" w:color="auto" w:fill="FFFFFF"/>
        <w:spacing w:before="0" w:beforeAutospacing="0" w:after="180" w:afterAutospacing="0"/>
        <w:jc w:val="both"/>
        <w:rPr>
          <w:color w:val="242C2E"/>
          <w:sz w:val="28"/>
          <w:szCs w:val="28"/>
        </w:rPr>
      </w:pPr>
      <w:r w:rsidRPr="00B43A59">
        <w:rPr>
          <w:color w:val="242C2E"/>
          <w:sz w:val="28"/>
          <w:szCs w:val="28"/>
        </w:rPr>
        <w:t>-  качество результатов обучения и воспитания;</w:t>
      </w:r>
    </w:p>
    <w:p w:rsidR="00B43A59" w:rsidRPr="00B43A59" w:rsidRDefault="00B43A59" w:rsidP="00B43A59">
      <w:pPr>
        <w:pStyle w:val="a7"/>
        <w:shd w:val="clear" w:color="auto" w:fill="FFFFFF"/>
        <w:spacing w:before="0" w:beforeAutospacing="0" w:after="180" w:afterAutospacing="0"/>
        <w:jc w:val="both"/>
        <w:rPr>
          <w:color w:val="242C2E"/>
          <w:sz w:val="28"/>
          <w:szCs w:val="28"/>
        </w:rPr>
      </w:pPr>
      <w:r w:rsidRPr="00B43A59">
        <w:rPr>
          <w:color w:val="242C2E"/>
          <w:sz w:val="28"/>
          <w:szCs w:val="28"/>
        </w:rPr>
        <w:t>-  эффективность использования в образовательном процессе современных образовательных технологий, в том числе информационно-коммуникационных;</w:t>
      </w:r>
    </w:p>
    <w:p w:rsidR="00B43A59" w:rsidRPr="00B43A59" w:rsidRDefault="00B43A59" w:rsidP="00B43A59">
      <w:pPr>
        <w:pStyle w:val="a7"/>
        <w:shd w:val="clear" w:color="auto" w:fill="FFFFFF"/>
        <w:spacing w:before="0" w:beforeAutospacing="0" w:after="180" w:afterAutospacing="0"/>
        <w:jc w:val="both"/>
        <w:rPr>
          <w:color w:val="242C2E"/>
          <w:sz w:val="28"/>
          <w:szCs w:val="28"/>
        </w:rPr>
      </w:pPr>
      <w:r w:rsidRPr="00B43A59">
        <w:rPr>
          <w:color w:val="242C2E"/>
          <w:sz w:val="28"/>
          <w:szCs w:val="28"/>
        </w:rPr>
        <w:t>-  обеспечение доступности качественного  образования;</w:t>
      </w:r>
    </w:p>
    <w:p w:rsidR="00B43A59" w:rsidRPr="00B43A59" w:rsidRDefault="00B43A59" w:rsidP="00B43A59">
      <w:pPr>
        <w:pStyle w:val="a7"/>
        <w:shd w:val="clear" w:color="auto" w:fill="FFFFFF"/>
        <w:spacing w:before="0" w:beforeAutospacing="0" w:after="180" w:afterAutospacing="0"/>
        <w:jc w:val="both"/>
        <w:rPr>
          <w:color w:val="242C2E"/>
          <w:sz w:val="28"/>
          <w:szCs w:val="28"/>
        </w:rPr>
      </w:pPr>
      <w:r w:rsidRPr="00B43A59">
        <w:rPr>
          <w:color w:val="242C2E"/>
          <w:sz w:val="28"/>
          <w:szCs w:val="28"/>
        </w:rPr>
        <w:t xml:space="preserve">-  эффективность развития </w:t>
      </w:r>
      <w:r>
        <w:rPr>
          <w:color w:val="242C2E"/>
          <w:sz w:val="28"/>
          <w:szCs w:val="28"/>
        </w:rPr>
        <w:t xml:space="preserve"> ОО</w:t>
      </w:r>
      <w:r w:rsidRPr="00B43A59">
        <w:rPr>
          <w:color w:val="242C2E"/>
          <w:sz w:val="28"/>
          <w:szCs w:val="28"/>
        </w:rPr>
        <w:t>;</w:t>
      </w:r>
    </w:p>
    <w:p w:rsidR="00B43A59" w:rsidRPr="00B43A59" w:rsidRDefault="00B43A59" w:rsidP="00B43A59">
      <w:pPr>
        <w:pStyle w:val="a7"/>
        <w:shd w:val="clear" w:color="auto" w:fill="FFFFFF"/>
        <w:spacing w:before="0" w:beforeAutospacing="0" w:after="180" w:afterAutospacing="0"/>
        <w:jc w:val="both"/>
        <w:rPr>
          <w:color w:val="242C2E"/>
          <w:sz w:val="28"/>
          <w:szCs w:val="28"/>
        </w:rPr>
      </w:pPr>
      <w:r w:rsidRPr="00B43A59">
        <w:rPr>
          <w:color w:val="242C2E"/>
          <w:sz w:val="28"/>
          <w:szCs w:val="28"/>
        </w:rPr>
        <w:t>-  доступность и открытость информации о дея</w:t>
      </w:r>
      <w:r>
        <w:rPr>
          <w:color w:val="242C2E"/>
          <w:sz w:val="28"/>
          <w:szCs w:val="28"/>
        </w:rPr>
        <w:t>тельности ОО</w:t>
      </w:r>
      <w:r w:rsidRPr="00B43A59">
        <w:rPr>
          <w:color w:val="242C2E"/>
          <w:sz w:val="28"/>
          <w:szCs w:val="28"/>
        </w:rPr>
        <w:t>;</w:t>
      </w:r>
    </w:p>
    <w:p w:rsidR="00B43A59" w:rsidRPr="00B43A59" w:rsidRDefault="00B43A59" w:rsidP="00B43A59">
      <w:pPr>
        <w:pStyle w:val="a7"/>
        <w:shd w:val="clear" w:color="auto" w:fill="FFFFFF"/>
        <w:spacing w:before="0" w:beforeAutospacing="0" w:after="180" w:afterAutospacing="0"/>
        <w:jc w:val="both"/>
        <w:rPr>
          <w:color w:val="242C2E"/>
          <w:sz w:val="28"/>
          <w:szCs w:val="28"/>
        </w:rPr>
      </w:pPr>
      <w:r w:rsidRPr="00B43A59">
        <w:rPr>
          <w:color w:val="242C2E"/>
          <w:sz w:val="28"/>
          <w:szCs w:val="28"/>
        </w:rPr>
        <w:t xml:space="preserve">-  состояние здоровья обучающихся, сотрудников </w:t>
      </w:r>
      <w:r>
        <w:rPr>
          <w:color w:val="242C2E"/>
          <w:sz w:val="28"/>
          <w:szCs w:val="28"/>
        </w:rPr>
        <w:t xml:space="preserve"> ОО</w:t>
      </w:r>
      <w:r w:rsidRPr="00B43A59">
        <w:rPr>
          <w:color w:val="242C2E"/>
          <w:sz w:val="28"/>
          <w:szCs w:val="28"/>
        </w:rPr>
        <w:t>;</w:t>
      </w:r>
    </w:p>
    <w:p w:rsidR="00B43A59" w:rsidRPr="00B43A59" w:rsidRDefault="00B43A59" w:rsidP="00B43A59">
      <w:pPr>
        <w:pStyle w:val="a7"/>
        <w:shd w:val="clear" w:color="auto" w:fill="FFFFFF"/>
        <w:spacing w:before="0" w:beforeAutospacing="0" w:after="180" w:afterAutospacing="0"/>
        <w:jc w:val="both"/>
        <w:rPr>
          <w:color w:val="242C2E"/>
          <w:sz w:val="28"/>
          <w:szCs w:val="28"/>
        </w:rPr>
      </w:pPr>
      <w:r w:rsidRPr="00B43A59">
        <w:rPr>
          <w:color w:val="242C2E"/>
          <w:sz w:val="28"/>
          <w:szCs w:val="28"/>
        </w:rPr>
        <w:t xml:space="preserve">-  позитивное отношение родителей (законных представителей), выпускников и местного сообщества к </w:t>
      </w:r>
      <w:r>
        <w:rPr>
          <w:color w:val="242C2E"/>
          <w:sz w:val="28"/>
          <w:szCs w:val="28"/>
        </w:rPr>
        <w:t xml:space="preserve"> ОО</w:t>
      </w:r>
      <w:r w:rsidRPr="00B43A59">
        <w:rPr>
          <w:color w:val="242C2E"/>
          <w:sz w:val="28"/>
          <w:szCs w:val="28"/>
        </w:rPr>
        <w:t>;</w:t>
      </w:r>
    </w:p>
    <w:p w:rsidR="00B43A59" w:rsidRPr="00B43A59" w:rsidRDefault="00B43A59" w:rsidP="00B43A59">
      <w:pPr>
        <w:pStyle w:val="a7"/>
        <w:shd w:val="clear" w:color="auto" w:fill="FFFFFF"/>
        <w:spacing w:before="0" w:beforeAutospacing="0" w:after="180" w:afterAutospacing="0"/>
        <w:jc w:val="both"/>
        <w:rPr>
          <w:color w:val="242C2E"/>
          <w:sz w:val="28"/>
          <w:szCs w:val="28"/>
        </w:rPr>
      </w:pPr>
      <w:r w:rsidRPr="00B43A59">
        <w:rPr>
          <w:color w:val="242C2E"/>
          <w:sz w:val="28"/>
          <w:szCs w:val="28"/>
        </w:rPr>
        <w:t>-  обеспечение условий безопасности участников образовательного процесса в учреждении;</w:t>
      </w:r>
    </w:p>
    <w:p w:rsidR="00B43A59" w:rsidRPr="00B43A59" w:rsidRDefault="00B43A59" w:rsidP="00B43A59">
      <w:pPr>
        <w:pStyle w:val="a7"/>
        <w:shd w:val="clear" w:color="auto" w:fill="FFFFFF"/>
        <w:spacing w:before="0" w:beforeAutospacing="0" w:after="180" w:afterAutospacing="0"/>
        <w:jc w:val="both"/>
        <w:rPr>
          <w:color w:val="242C2E"/>
          <w:sz w:val="28"/>
          <w:szCs w:val="28"/>
        </w:rPr>
      </w:pPr>
      <w:r w:rsidRPr="00B43A59">
        <w:rPr>
          <w:color w:val="242C2E"/>
          <w:sz w:val="28"/>
          <w:szCs w:val="28"/>
        </w:rPr>
        <w:t>-  уровень реализации творческого потенциала педагогов;</w:t>
      </w:r>
    </w:p>
    <w:p w:rsidR="00B43A59" w:rsidRPr="00B43A59" w:rsidRDefault="00B43A59" w:rsidP="00B43A59">
      <w:pPr>
        <w:pStyle w:val="a7"/>
        <w:shd w:val="clear" w:color="auto" w:fill="FFFFFF"/>
        <w:spacing w:before="0" w:beforeAutospacing="0" w:after="180" w:afterAutospacing="0"/>
        <w:jc w:val="both"/>
        <w:rPr>
          <w:color w:val="242C2E"/>
          <w:sz w:val="28"/>
          <w:szCs w:val="28"/>
        </w:rPr>
      </w:pPr>
      <w:r w:rsidRPr="00B43A59">
        <w:rPr>
          <w:color w:val="242C2E"/>
          <w:sz w:val="28"/>
          <w:szCs w:val="28"/>
        </w:rPr>
        <w:t>-  эффективность управления.</w:t>
      </w:r>
    </w:p>
    <w:p w:rsidR="00FB4851" w:rsidRPr="00B43A59" w:rsidRDefault="00B43A59" w:rsidP="00B43A59">
      <w:pPr>
        <w:pStyle w:val="a7"/>
        <w:shd w:val="clear" w:color="auto" w:fill="FFFFFF"/>
        <w:spacing w:before="0" w:beforeAutospacing="0" w:after="180" w:afterAutospacing="0"/>
        <w:jc w:val="center"/>
        <w:rPr>
          <w:b/>
          <w:color w:val="0E0E0F"/>
          <w:sz w:val="28"/>
          <w:szCs w:val="28"/>
        </w:rPr>
      </w:pPr>
      <w:r w:rsidRPr="00B43A59">
        <w:rPr>
          <w:rStyle w:val="a3"/>
          <w:b w:val="0"/>
          <w:bCs w:val="0"/>
          <w:color w:val="0E0E0F"/>
          <w:sz w:val="28"/>
          <w:szCs w:val="28"/>
        </w:rPr>
        <w:t>М</w:t>
      </w:r>
      <w:r w:rsidR="00FB4851" w:rsidRPr="00B43A59">
        <w:rPr>
          <w:rStyle w:val="a3"/>
          <w:b w:val="0"/>
          <w:bCs w:val="0"/>
          <w:color w:val="0E0E0F"/>
          <w:sz w:val="28"/>
          <w:szCs w:val="28"/>
        </w:rPr>
        <w:t xml:space="preserve">етодика расчёта </w:t>
      </w:r>
      <w:r w:rsidR="00D0021A" w:rsidRPr="00B43A59">
        <w:rPr>
          <w:rStyle w:val="a3"/>
          <w:b w:val="0"/>
          <w:bCs w:val="0"/>
          <w:color w:val="0E0E0F"/>
          <w:sz w:val="28"/>
          <w:szCs w:val="28"/>
        </w:rPr>
        <w:t xml:space="preserve"> мониторинга</w:t>
      </w:r>
    </w:p>
    <w:p w:rsidR="00FB4851" w:rsidRPr="00B43A59" w:rsidRDefault="00D0021A" w:rsidP="00B43A59">
      <w:pPr>
        <w:pStyle w:val="p1"/>
        <w:shd w:val="clear" w:color="auto" w:fill="FFFFFF"/>
        <w:spacing w:before="0" w:beforeAutospacing="0" w:after="600" w:afterAutospacing="0"/>
        <w:jc w:val="both"/>
        <w:rPr>
          <w:color w:val="0E0E0F"/>
          <w:sz w:val="28"/>
          <w:szCs w:val="28"/>
        </w:rPr>
      </w:pPr>
      <w:r w:rsidRPr="00B43A59">
        <w:rPr>
          <w:rStyle w:val="s1"/>
          <w:color w:val="0E0E0F"/>
          <w:sz w:val="28"/>
          <w:szCs w:val="28"/>
        </w:rPr>
        <w:t xml:space="preserve">По итогам  </w:t>
      </w:r>
      <w:r w:rsidR="00B43A59">
        <w:rPr>
          <w:rStyle w:val="s1"/>
          <w:color w:val="0E0E0F"/>
          <w:sz w:val="28"/>
          <w:szCs w:val="28"/>
        </w:rPr>
        <w:t xml:space="preserve"> </w:t>
      </w:r>
      <w:r w:rsidRPr="00B43A59">
        <w:rPr>
          <w:rStyle w:val="s1"/>
          <w:color w:val="0E0E0F"/>
          <w:sz w:val="28"/>
          <w:szCs w:val="28"/>
        </w:rPr>
        <w:t xml:space="preserve"> учебного года </w:t>
      </w:r>
      <w:r w:rsidR="00FB4851" w:rsidRPr="00B43A59">
        <w:rPr>
          <w:rStyle w:val="s1"/>
          <w:color w:val="0E0E0F"/>
          <w:sz w:val="28"/>
          <w:szCs w:val="28"/>
        </w:rPr>
        <w:t xml:space="preserve"> </w:t>
      </w:r>
      <w:r w:rsidRPr="00B43A59">
        <w:rPr>
          <w:rStyle w:val="s1"/>
          <w:color w:val="0E0E0F"/>
          <w:sz w:val="28"/>
          <w:szCs w:val="28"/>
        </w:rPr>
        <w:t xml:space="preserve"> мониторинг  </w:t>
      </w:r>
      <w:r w:rsidR="00FB4851" w:rsidRPr="00B43A59">
        <w:rPr>
          <w:rStyle w:val="s1"/>
          <w:color w:val="0E0E0F"/>
          <w:sz w:val="28"/>
          <w:szCs w:val="28"/>
        </w:rPr>
        <w:t xml:space="preserve">образовательных </w:t>
      </w:r>
      <w:r w:rsidRPr="00B43A59">
        <w:rPr>
          <w:rStyle w:val="s1"/>
          <w:color w:val="0E0E0F"/>
          <w:sz w:val="28"/>
          <w:szCs w:val="28"/>
        </w:rPr>
        <w:t xml:space="preserve"> организаций </w:t>
      </w:r>
      <w:r w:rsidR="00FB4851" w:rsidRPr="00B43A59">
        <w:rPr>
          <w:rStyle w:val="s1"/>
          <w:color w:val="0E0E0F"/>
          <w:sz w:val="28"/>
          <w:szCs w:val="28"/>
        </w:rPr>
        <w:t xml:space="preserve"> строится на базе </w:t>
      </w:r>
      <w:r w:rsidRPr="00B43A59">
        <w:rPr>
          <w:rStyle w:val="s1"/>
          <w:color w:val="0E0E0F"/>
          <w:sz w:val="28"/>
          <w:szCs w:val="28"/>
        </w:rPr>
        <w:t xml:space="preserve"> </w:t>
      </w:r>
      <w:r w:rsidR="00B43A59" w:rsidRPr="00B43A59">
        <w:rPr>
          <w:rStyle w:val="s1"/>
          <w:color w:val="0E0E0F"/>
          <w:sz w:val="28"/>
          <w:szCs w:val="28"/>
        </w:rPr>
        <w:t xml:space="preserve"> </w:t>
      </w:r>
      <w:r w:rsidRPr="00B43A59">
        <w:rPr>
          <w:rStyle w:val="s1"/>
          <w:color w:val="0E0E0F"/>
          <w:sz w:val="28"/>
          <w:szCs w:val="28"/>
        </w:rPr>
        <w:t xml:space="preserve"> </w:t>
      </w:r>
      <w:r w:rsidR="00FB4851" w:rsidRPr="00B43A59">
        <w:rPr>
          <w:rStyle w:val="s1"/>
          <w:color w:val="0E0E0F"/>
          <w:sz w:val="28"/>
          <w:szCs w:val="28"/>
        </w:rPr>
        <w:t xml:space="preserve"> блоков показателей. Они отражают основные направления развития </w:t>
      </w:r>
      <w:r w:rsidRPr="00B43A59">
        <w:rPr>
          <w:rStyle w:val="s1"/>
          <w:color w:val="0E0E0F"/>
          <w:sz w:val="28"/>
          <w:szCs w:val="28"/>
        </w:rPr>
        <w:t xml:space="preserve"> ОО</w:t>
      </w:r>
      <w:proofErr w:type="gramStart"/>
      <w:r w:rsidRPr="00B43A59">
        <w:rPr>
          <w:rStyle w:val="s1"/>
          <w:color w:val="0E0E0F"/>
          <w:sz w:val="28"/>
          <w:szCs w:val="28"/>
        </w:rPr>
        <w:t xml:space="preserve"> </w:t>
      </w:r>
      <w:r w:rsidR="00FB4851" w:rsidRPr="00B43A59">
        <w:rPr>
          <w:rStyle w:val="s1"/>
          <w:color w:val="0E0E0F"/>
          <w:sz w:val="28"/>
          <w:szCs w:val="28"/>
        </w:rPr>
        <w:t>.</w:t>
      </w:r>
      <w:proofErr w:type="gramEnd"/>
      <w:r w:rsidRPr="00B43A59">
        <w:rPr>
          <w:rStyle w:val="a3"/>
          <w:color w:val="0E0E0F"/>
          <w:sz w:val="28"/>
          <w:szCs w:val="28"/>
        </w:rPr>
        <w:t xml:space="preserve"> </w:t>
      </w:r>
    </w:p>
    <w:p w:rsidR="00D0021A" w:rsidRPr="00B43A59" w:rsidRDefault="00D0021A" w:rsidP="00B43A59">
      <w:pPr>
        <w:pStyle w:val="p1"/>
        <w:shd w:val="clear" w:color="auto" w:fill="FFFFFF"/>
        <w:spacing w:before="0" w:beforeAutospacing="0" w:after="0" w:afterAutospacing="0"/>
        <w:jc w:val="both"/>
        <w:rPr>
          <w:color w:val="0E0E0F"/>
          <w:sz w:val="28"/>
          <w:szCs w:val="28"/>
        </w:rPr>
      </w:pPr>
    </w:p>
    <w:p w:rsidR="001E15D3" w:rsidRPr="00B43A59" w:rsidRDefault="001E15D3" w:rsidP="00B43A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15D3" w:rsidRPr="00B43A59" w:rsidSect="00920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EB2"/>
    <w:rsid w:val="000C7EB3"/>
    <w:rsid w:val="001E15D3"/>
    <w:rsid w:val="002C76CB"/>
    <w:rsid w:val="004B2EB2"/>
    <w:rsid w:val="004B7E07"/>
    <w:rsid w:val="00757F4A"/>
    <w:rsid w:val="009201AE"/>
    <w:rsid w:val="00B43A59"/>
    <w:rsid w:val="00C920E1"/>
    <w:rsid w:val="00CE591E"/>
    <w:rsid w:val="00D0021A"/>
    <w:rsid w:val="00D072FB"/>
    <w:rsid w:val="00FB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AE"/>
  </w:style>
  <w:style w:type="paragraph" w:styleId="2">
    <w:name w:val="heading 2"/>
    <w:basedOn w:val="a"/>
    <w:link w:val="20"/>
    <w:uiPriority w:val="9"/>
    <w:qFormat/>
    <w:rsid w:val="004B2E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2E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1">
    <w:name w:val="s1"/>
    <w:basedOn w:val="a0"/>
    <w:rsid w:val="004B2EB2"/>
  </w:style>
  <w:style w:type="character" w:styleId="a3">
    <w:name w:val="Strong"/>
    <w:basedOn w:val="a0"/>
    <w:uiPriority w:val="22"/>
    <w:qFormat/>
    <w:rsid w:val="004B2EB2"/>
    <w:rPr>
      <w:b/>
      <w:bCs/>
    </w:rPr>
  </w:style>
  <w:style w:type="paragraph" w:customStyle="1" w:styleId="p1">
    <w:name w:val="p1"/>
    <w:basedOn w:val="a"/>
    <w:rsid w:val="004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B2EB2"/>
    <w:rPr>
      <w:color w:val="0000FF"/>
      <w:u w:val="single"/>
    </w:rPr>
  </w:style>
  <w:style w:type="character" w:customStyle="1" w:styleId="s2">
    <w:name w:val="s2"/>
    <w:basedOn w:val="a0"/>
    <w:rsid w:val="004B2EB2"/>
  </w:style>
  <w:style w:type="paragraph" w:styleId="a5">
    <w:name w:val="Balloon Text"/>
    <w:basedOn w:val="a"/>
    <w:link w:val="a6"/>
    <w:uiPriority w:val="99"/>
    <w:semiHidden/>
    <w:unhideWhenUsed/>
    <w:rsid w:val="00FB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851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0C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article-tagstitle">
    <w:name w:val="news-article-tags__title"/>
    <w:basedOn w:val="a0"/>
    <w:rsid w:val="000C7EB3"/>
  </w:style>
  <w:style w:type="paragraph" w:styleId="a7">
    <w:name w:val="Normal (Web)"/>
    <w:basedOn w:val="a"/>
    <w:uiPriority w:val="99"/>
    <w:unhideWhenUsed/>
    <w:rsid w:val="00B4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7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0184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18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7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30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E1D0B9"/>
                    <w:right w:val="none" w:sz="0" w:space="0" w:color="auto"/>
                  </w:divBdr>
                  <w:divsChild>
                    <w:div w:id="20793271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2021-08-10T08:36:00Z</dcterms:created>
  <dcterms:modified xsi:type="dcterms:W3CDTF">2021-08-10T09:28:00Z</dcterms:modified>
</cp:coreProperties>
</file>